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950C" w14:textId="5D779BA5" w:rsidR="0048370F" w:rsidRDefault="002F2BE7" w:rsidP="0048370F">
      <w:r>
        <w:t>E</w:t>
      </w:r>
    </w:p>
    <w:p w14:paraId="099FAF9A" w14:textId="77777777" w:rsidR="0048370F" w:rsidRDefault="0048370F" w:rsidP="0048370F"/>
    <w:p w14:paraId="4E2049F0" w14:textId="77777777" w:rsidR="0048370F" w:rsidRDefault="0048370F" w:rsidP="0048370F"/>
    <w:p w14:paraId="47C14F5C" w14:textId="77777777"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14:paraId="5E0E47B9" w14:textId="77777777" w:rsidR="0048370F" w:rsidRDefault="0048370F" w:rsidP="0048370F"/>
    <w:p w14:paraId="64E27319" w14:textId="77777777" w:rsidR="0048370F" w:rsidRDefault="0048370F" w:rsidP="0048370F">
      <w:pPr>
        <w:rPr>
          <w:sz w:val="60"/>
        </w:rPr>
      </w:pPr>
    </w:p>
    <w:p w14:paraId="5E667FB0" w14:textId="0AAA3857" w:rsidR="0048370F" w:rsidRDefault="000556BF" w:rsidP="0048370F">
      <w:pPr>
        <w:jc w:val="center"/>
        <w:rPr>
          <w:sz w:val="60"/>
        </w:rPr>
      </w:pPr>
      <w:r>
        <w:rPr>
          <w:sz w:val="60"/>
        </w:rPr>
        <w:t xml:space="preserve">Haldens </w:t>
      </w:r>
      <w:proofErr w:type="spellStart"/>
      <w:r>
        <w:rPr>
          <w:sz w:val="60"/>
        </w:rPr>
        <w:t>Roklub</w:t>
      </w:r>
      <w:proofErr w:type="spellEnd"/>
    </w:p>
    <w:p w14:paraId="1D3D7B93" w14:textId="77777777" w:rsidR="0048370F" w:rsidRDefault="0048370F" w:rsidP="0048370F">
      <w:pPr>
        <w:jc w:val="center"/>
        <w:rPr>
          <w:sz w:val="60"/>
        </w:rPr>
      </w:pPr>
    </w:p>
    <w:p w14:paraId="5ABA7AD0" w14:textId="77777777" w:rsidR="0048370F" w:rsidRDefault="0048370F" w:rsidP="0048370F">
      <w:pPr>
        <w:jc w:val="center"/>
        <w:rPr>
          <w:sz w:val="60"/>
        </w:rPr>
      </w:pPr>
    </w:p>
    <w:p w14:paraId="3F06512F" w14:textId="77777777" w:rsidR="0048370F" w:rsidRDefault="0048370F" w:rsidP="0048370F">
      <w:pPr>
        <w:jc w:val="center"/>
        <w:rPr>
          <w:sz w:val="60"/>
        </w:rPr>
      </w:pPr>
    </w:p>
    <w:p w14:paraId="706546D2" w14:textId="7502C74B" w:rsidR="0048370F" w:rsidRDefault="000556BF" w:rsidP="0048370F">
      <w:pPr>
        <w:jc w:val="center"/>
        <w:rPr>
          <w:sz w:val="60"/>
        </w:rPr>
      </w:pPr>
      <w:r>
        <w:rPr>
          <w:sz w:val="60"/>
        </w:rPr>
        <w:t>2020</w:t>
      </w:r>
    </w:p>
    <w:p w14:paraId="785AE2D1" w14:textId="06A48395" w:rsidR="0048370F" w:rsidRDefault="0048370F" w:rsidP="0048370F">
      <w:pPr>
        <w:pStyle w:val="12"/>
      </w:pPr>
    </w:p>
    <w:p w14:paraId="70589E01" w14:textId="12B27305" w:rsidR="000556BF" w:rsidRDefault="000556BF" w:rsidP="0048370F">
      <w:pPr>
        <w:pStyle w:val="12"/>
      </w:pPr>
    </w:p>
    <w:p w14:paraId="62F33499" w14:textId="2735AAC0" w:rsidR="000556BF" w:rsidRDefault="000556BF" w:rsidP="0048370F">
      <w:pPr>
        <w:pStyle w:val="12"/>
      </w:pPr>
    </w:p>
    <w:p w14:paraId="50E44112" w14:textId="5FA127A7" w:rsidR="000556BF" w:rsidRDefault="000556BF" w:rsidP="0048370F">
      <w:pPr>
        <w:pStyle w:val="12"/>
      </w:pPr>
    </w:p>
    <w:p w14:paraId="447B22E2" w14:textId="77777777" w:rsidR="000556BF" w:rsidRDefault="000556BF" w:rsidP="0048370F">
      <w:pPr>
        <w:pStyle w:val="12"/>
      </w:pPr>
    </w:p>
    <w:p w14:paraId="51BC67EE" w14:textId="77777777" w:rsidR="0048370F" w:rsidRPr="00631E5B" w:rsidRDefault="0048370F" w:rsidP="0048370F">
      <w:pPr>
        <w:pStyle w:val="12"/>
        <w:rPr>
          <w:i/>
          <w:sz w:val="24"/>
        </w:rPr>
      </w:pPr>
      <w:r w:rsidRPr="00631E5B">
        <w:rPr>
          <w:i/>
          <w:sz w:val="24"/>
        </w:rPr>
        <w:t xml:space="preserve">Sammen med </w:t>
      </w:r>
      <w:r w:rsidR="00735D43">
        <w:rPr>
          <w:i/>
          <w:sz w:val="24"/>
        </w:rPr>
        <w:t>års</w:t>
      </w:r>
      <w:r w:rsidRPr="00631E5B">
        <w:rPr>
          <w:i/>
          <w:sz w:val="24"/>
        </w:rPr>
        <w:t>regnskapet skal årsberetningen gi et bilde</w:t>
      </w:r>
      <w:r w:rsidR="00FB61B6">
        <w:rPr>
          <w:i/>
          <w:sz w:val="24"/>
        </w:rPr>
        <w:t xml:space="preserve"> </w:t>
      </w:r>
      <w:r w:rsidR="00735D43">
        <w:rPr>
          <w:i/>
          <w:sz w:val="24"/>
        </w:rPr>
        <w:t>av</w:t>
      </w:r>
      <w:r w:rsidR="00FA1AFF">
        <w:rPr>
          <w:i/>
          <w:sz w:val="24"/>
        </w:rPr>
        <w:t xml:space="preserve"> </w:t>
      </w:r>
      <w:r w:rsidRPr="00631E5B">
        <w:rPr>
          <w:i/>
          <w:sz w:val="24"/>
        </w:rPr>
        <w:t xml:space="preserve">aktivitet og økonomisk status i </w:t>
      </w:r>
      <w:r>
        <w:rPr>
          <w:i/>
          <w:sz w:val="24"/>
        </w:rPr>
        <w:t>idrettslaget</w:t>
      </w:r>
      <w:r w:rsidRPr="00631E5B">
        <w:rPr>
          <w:i/>
          <w:sz w:val="24"/>
        </w:rPr>
        <w:t>.</w:t>
      </w:r>
    </w:p>
    <w:p w14:paraId="43EC06FA" w14:textId="77777777"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lastRenderedPageBreak/>
        <w:t>Styrets sammensetning</w:t>
      </w:r>
    </w:p>
    <w:p w14:paraId="50D485C7" w14:textId="0204E989" w:rsidR="0048370F" w:rsidRDefault="0048370F" w:rsidP="0048370F">
      <w:r>
        <w:t>Leder:</w:t>
      </w:r>
      <w:r w:rsidR="000556BF">
        <w:tab/>
      </w:r>
      <w:r w:rsidR="000556BF">
        <w:tab/>
      </w:r>
      <w:r w:rsidR="000556BF">
        <w:tab/>
        <w:t>Eivind Borring Hansen</w:t>
      </w:r>
    </w:p>
    <w:p w14:paraId="041CFEC9" w14:textId="117FE664" w:rsidR="0048370F" w:rsidRDefault="0048370F" w:rsidP="0048370F">
      <w:r>
        <w:t>Nestleder:</w:t>
      </w:r>
      <w:r w:rsidR="000556BF">
        <w:tab/>
      </w:r>
      <w:r w:rsidR="000556BF">
        <w:tab/>
        <w:t>Roy Bjørnstad</w:t>
      </w:r>
    </w:p>
    <w:p w14:paraId="1EB363BB" w14:textId="72B657F4" w:rsidR="000556BF" w:rsidRDefault="000556BF" w:rsidP="0048370F">
      <w:proofErr w:type="spellStart"/>
      <w:r>
        <w:t>Rosjef</w:t>
      </w:r>
      <w:proofErr w:type="spellEnd"/>
      <w:r>
        <w:t xml:space="preserve">: </w:t>
      </w:r>
      <w:r>
        <w:tab/>
      </w:r>
      <w:r>
        <w:tab/>
      </w:r>
      <w:r>
        <w:tab/>
        <w:t>Oskar van Etten Jarem</w:t>
      </w:r>
    </w:p>
    <w:p w14:paraId="054CC40E" w14:textId="58592360" w:rsidR="000556BF" w:rsidRDefault="000556BF" w:rsidP="0048370F">
      <w:r>
        <w:t>Sekretær:</w:t>
      </w:r>
      <w:r>
        <w:tab/>
      </w:r>
      <w:r>
        <w:tab/>
        <w:t>Melinda Damgaard</w:t>
      </w:r>
    </w:p>
    <w:p w14:paraId="5A84EEA7" w14:textId="6EAEFDE7" w:rsidR="000556BF" w:rsidRDefault="000556BF" w:rsidP="0048370F">
      <w:r>
        <w:t xml:space="preserve">Kasserer: </w:t>
      </w:r>
      <w:r>
        <w:tab/>
      </w:r>
      <w:r>
        <w:tab/>
        <w:t>Bernt Haugen</w:t>
      </w:r>
    </w:p>
    <w:p w14:paraId="0D1A6166" w14:textId="4A4F7390" w:rsidR="000556BF" w:rsidRDefault="000556BF" w:rsidP="0048370F">
      <w:r>
        <w:t>Styremedlem:</w:t>
      </w:r>
      <w:r>
        <w:tab/>
      </w:r>
      <w:r>
        <w:tab/>
        <w:t xml:space="preserve">Inger </w:t>
      </w:r>
      <w:proofErr w:type="spellStart"/>
      <w:r>
        <w:t>Geitle</w:t>
      </w:r>
      <w:proofErr w:type="spellEnd"/>
      <w:r>
        <w:t xml:space="preserve"> Midthun</w:t>
      </w:r>
    </w:p>
    <w:p w14:paraId="1133DB34" w14:textId="651143D6" w:rsidR="000556BF" w:rsidRDefault="0048370F" w:rsidP="0048370F">
      <w:r>
        <w:t>Styremedlem</w:t>
      </w:r>
      <w:r w:rsidR="000556BF">
        <w:t>:</w:t>
      </w:r>
      <w:r w:rsidR="000556BF">
        <w:tab/>
      </w:r>
      <w:r w:rsidR="000556BF">
        <w:tab/>
        <w:t>Hans Petter Borge</w:t>
      </w:r>
    </w:p>
    <w:p w14:paraId="6427C771" w14:textId="6264517D" w:rsidR="000556BF" w:rsidRDefault="000556BF" w:rsidP="0048370F">
      <w:r>
        <w:t>Styremedlem:</w:t>
      </w:r>
      <w:r>
        <w:tab/>
      </w:r>
      <w:r>
        <w:tab/>
        <w:t>Thomas Furuvarp (ungdomsrepresentant)</w:t>
      </w:r>
    </w:p>
    <w:p w14:paraId="6767102D" w14:textId="64EF62F2" w:rsidR="0048370F" w:rsidRDefault="000556BF" w:rsidP="0048370F">
      <w:r>
        <w:t>V</w:t>
      </w:r>
      <w:r w:rsidR="0048370F">
        <w:t>aramedlemmer:</w:t>
      </w:r>
      <w:r>
        <w:tab/>
        <w:t>Hanne Eriksen, Marion</w:t>
      </w:r>
      <w:r w:rsidR="00C97277">
        <w:t xml:space="preserve"> NN?</w:t>
      </w:r>
    </w:p>
    <w:p w14:paraId="77E48029" w14:textId="6872FD68" w:rsidR="0048370F" w:rsidRDefault="0048370F" w:rsidP="0048370F">
      <w:r>
        <w:t>Valgkomité:</w:t>
      </w:r>
      <w:r w:rsidR="000556BF">
        <w:tab/>
      </w:r>
      <w:r w:rsidR="000556BF">
        <w:tab/>
        <w:t>Bjørn-Arild Lundquist, Karl-Magnus Haugen</w:t>
      </w:r>
    </w:p>
    <w:p w14:paraId="5E02C52A" w14:textId="10B934B2" w:rsidR="0048370F" w:rsidRDefault="0048370F" w:rsidP="0048370F">
      <w:r>
        <w:t>Revisorer:</w:t>
      </w:r>
      <w:r w:rsidR="000556BF">
        <w:tab/>
      </w:r>
      <w:r w:rsidR="000556BF">
        <w:tab/>
        <w:t>Vidar Hov Lian, Thor Edquist</w:t>
      </w:r>
    </w:p>
    <w:p w14:paraId="2B52B7BF" w14:textId="77777777" w:rsidR="0048370F" w:rsidRDefault="0048370F" w:rsidP="0048370F"/>
    <w:p w14:paraId="1F5FEBE9" w14:textId="77777777" w:rsidR="0048370F" w:rsidRPr="00956033" w:rsidRDefault="0048370F" w:rsidP="0048370F">
      <w:pPr>
        <w:rPr>
          <w:b/>
          <w:sz w:val="28"/>
        </w:rPr>
      </w:pPr>
      <w:r w:rsidRPr="00956033">
        <w:rPr>
          <w:b/>
          <w:sz w:val="28"/>
        </w:rPr>
        <w:t>Styrets arbeid</w:t>
      </w:r>
    </w:p>
    <w:p w14:paraId="3DEA1519" w14:textId="164EAA2F" w:rsidR="0048370F" w:rsidRPr="005C36C6" w:rsidRDefault="0048370F" w:rsidP="0048370F">
      <w:pPr>
        <w:rPr>
          <w:b/>
        </w:rPr>
      </w:pPr>
      <w:r>
        <w:rPr>
          <w:b/>
        </w:rPr>
        <w:t>Styremøter</w:t>
      </w:r>
      <w:r>
        <w:rPr>
          <w:b/>
        </w:rPr>
        <w:br/>
      </w:r>
      <w:r>
        <w:t>Det er avholdt</w:t>
      </w:r>
      <w:r w:rsidR="000556BF">
        <w:t xml:space="preserve"> 7 </w:t>
      </w:r>
      <w:r>
        <w:t xml:space="preserve">styremøter hvor </w:t>
      </w:r>
      <w:r w:rsidR="000556BF">
        <w:t xml:space="preserve">24 </w:t>
      </w:r>
      <w:r>
        <w:t>saker er behandlet.</w:t>
      </w:r>
    </w:p>
    <w:p w14:paraId="718A6E61" w14:textId="77777777" w:rsidR="00A61100" w:rsidRDefault="0048370F" w:rsidP="0048370F">
      <w:pPr>
        <w:rPr>
          <w:b/>
        </w:rPr>
      </w:pPr>
      <w:r w:rsidRPr="005C36C6">
        <w:rPr>
          <w:b/>
        </w:rPr>
        <w:t>Spesielle oppgaver</w:t>
      </w:r>
    </w:p>
    <w:p w14:paraId="3BEBBA6D" w14:textId="7E3BC5FC" w:rsidR="00DE16A8" w:rsidRPr="001B3892" w:rsidRDefault="00A61100" w:rsidP="0048370F">
      <w:r w:rsidRPr="00A61100">
        <w:rPr>
          <w:bCs/>
          <w:i/>
          <w:iCs/>
        </w:rPr>
        <w:t>Rehabilitering av klubbens lokaler</w:t>
      </w:r>
      <w:r w:rsidR="0048370F">
        <w:rPr>
          <w:b/>
        </w:rPr>
        <w:br/>
      </w:r>
      <w:r w:rsidR="00A81F50" w:rsidRPr="001B3892">
        <w:t xml:space="preserve">Klubbhuset til </w:t>
      </w:r>
      <w:r w:rsidR="004F5C7B" w:rsidRPr="001B3892">
        <w:t xml:space="preserve">Haldens </w:t>
      </w:r>
      <w:proofErr w:type="spellStart"/>
      <w:r w:rsidR="004F5C7B" w:rsidRPr="001B3892">
        <w:t>Roklub</w:t>
      </w:r>
      <w:proofErr w:type="spellEnd"/>
      <w:r w:rsidR="00A81F50" w:rsidRPr="001B3892">
        <w:t xml:space="preserve"> har </w:t>
      </w:r>
      <w:r w:rsidR="00565F20" w:rsidRPr="001B3892">
        <w:t>blitt rehabilitert for om lag 5 millioner kroner i løpet av 2020</w:t>
      </w:r>
      <w:r w:rsidR="0048370F" w:rsidRPr="001B3892">
        <w:t>.</w:t>
      </w:r>
      <w:r w:rsidR="00565F20" w:rsidRPr="001B3892">
        <w:t xml:space="preserve"> Rehabiliteringen har blitt finansiert med sponsormidler, gaver, </w:t>
      </w:r>
      <w:proofErr w:type="spellStart"/>
      <w:r w:rsidR="00565F20" w:rsidRPr="001B3892">
        <w:t>mva</w:t>
      </w:r>
      <w:proofErr w:type="spellEnd"/>
      <w:r w:rsidR="00565F20" w:rsidRPr="001B3892">
        <w:t xml:space="preserve">-kompensasjon og tippemidler. </w:t>
      </w:r>
      <w:r w:rsidR="0014393C" w:rsidRPr="001B3892">
        <w:t>Siden noe av arbeidet ble ferdigstilt i 20</w:t>
      </w:r>
      <w:r w:rsidR="00F2147F" w:rsidRPr="001B3892">
        <w:t xml:space="preserve">21, vil </w:t>
      </w:r>
      <w:proofErr w:type="spellStart"/>
      <w:r w:rsidR="00F2147F" w:rsidRPr="001B3892">
        <w:t>m</w:t>
      </w:r>
      <w:r w:rsidR="00565F20" w:rsidRPr="001B3892">
        <w:t>va</w:t>
      </w:r>
      <w:proofErr w:type="spellEnd"/>
      <w:r w:rsidR="00565F20" w:rsidRPr="001B3892">
        <w:t xml:space="preserve">-kompensasjon </w:t>
      </w:r>
      <w:r w:rsidR="00F2147F" w:rsidRPr="001B3892">
        <w:t xml:space="preserve">bli utbetalt i 2022. </w:t>
      </w:r>
      <w:r w:rsidR="00DB650E" w:rsidRPr="001B3892">
        <w:t xml:space="preserve">Denne delen mellomfinansieres med lån i Halden Sparebank. </w:t>
      </w:r>
    </w:p>
    <w:p w14:paraId="64C399DA" w14:textId="3385E2FC" w:rsidR="005C44AF" w:rsidRPr="001B3892" w:rsidRDefault="005C44AF" w:rsidP="0048370F">
      <w:r w:rsidRPr="001B3892">
        <w:t xml:space="preserve">Den lokale entreprenøren ØST AS ble valgt som totalleverandør. ØST har benyttet flere lokale underleverandører. </w:t>
      </w:r>
    </w:p>
    <w:p w14:paraId="5C2AE464" w14:textId="77777777" w:rsidR="005C44AF" w:rsidRPr="001B3892" w:rsidRDefault="00DE16A8" w:rsidP="0048370F">
      <w:r w:rsidRPr="001B3892">
        <w:t xml:space="preserve">Rehabiliteringen har blitt ledet av en byggekomité bestående av Bernt Haugen, Inger </w:t>
      </w:r>
      <w:proofErr w:type="spellStart"/>
      <w:r w:rsidRPr="001B3892">
        <w:t>Geitle</w:t>
      </w:r>
      <w:proofErr w:type="spellEnd"/>
      <w:r w:rsidRPr="001B3892">
        <w:t xml:space="preserve"> Midthun og Roy Bjørnstad. Bernt Haugen har vært </w:t>
      </w:r>
      <w:proofErr w:type="spellStart"/>
      <w:r w:rsidRPr="001B3892">
        <w:t>byggekomitèens</w:t>
      </w:r>
      <w:proofErr w:type="spellEnd"/>
      <w:r w:rsidRPr="001B3892">
        <w:t xml:space="preserve"> leder.</w:t>
      </w:r>
      <w:r w:rsidR="005C44AF" w:rsidRPr="001B3892">
        <w:t xml:space="preserve"> </w:t>
      </w:r>
      <w:proofErr w:type="spellStart"/>
      <w:r w:rsidR="005C44AF" w:rsidRPr="001B3892">
        <w:t>Byggekomitèen</w:t>
      </w:r>
      <w:proofErr w:type="spellEnd"/>
      <w:r w:rsidR="005C44AF" w:rsidRPr="001B3892">
        <w:t xml:space="preserve"> har hatt følgende mandat: </w:t>
      </w:r>
    </w:p>
    <w:p w14:paraId="482869A2" w14:textId="0E39A190" w:rsidR="005C44AF" w:rsidRPr="001B3892" w:rsidRDefault="005C44AF" w:rsidP="005C44AF">
      <w:r w:rsidRPr="001B3892">
        <w:t xml:space="preserve">1. </w:t>
      </w:r>
      <w:proofErr w:type="spellStart"/>
      <w:r w:rsidRPr="001B3892">
        <w:t>Byggekomitèen</w:t>
      </w:r>
      <w:proofErr w:type="spellEnd"/>
      <w:r w:rsidRPr="001B3892">
        <w:t xml:space="preserve"> avklarer spørsmål knyttet til åpen bok-kontrakt med </w:t>
      </w:r>
      <w:proofErr w:type="gramStart"/>
      <w:r w:rsidRPr="001B3892">
        <w:t>Øst AS</w:t>
      </w:r>
      <w:proofErr w:type="gramEnd"/>
      <w:r w:rsidRPr="001B3892">
        <w:t xml:space="preserve"> ved enstemmighet.</w:t>
      </w:r>
      <w:r w:rsidRPr="001B3892">
        <w:br/>
        <w:t xml:space="preserve">2. Ved dissens i </w:t>
      </w:r>
      <w:proofErr w:type="spellStart"/>
      <w:r w:rsidRPr="001B3892">
        <w:t>komitèen</w:t>
      </w:r>
      <w:proofErr w:type="spellEnd"/>
      <w:r w:rsidRPr="001B3892">
        <w:t xml:space="preserve"> avgjør styret.</w:t>
      </w:r>
      <w:r w:rsidRPr="001B3892">
        <w:br/>
        <w:t xml:space="preserve">3. </w:t>
      </w:r>
      <w:proofErr w:type="spellStart"/>
      <w:r w:rsidRPr="001B3892">
        <w:t>Byggekomitèen</w:t>
      </w:r>
      <w:proofErr w:type="spellEnd"/>
      <w:r w:rsidRPr="001B3892">
        <w:t xml:space="preserve"> avgjør selv intern organisering.</w:t>
      </w:r>
      <w:r w:rsidRPr="001B3892">
        <w:br/>
        <w:t>4. Saker av spesiell art eller særskilt betydning skal legges fram for styret til behandling (orientering eller vedtak).</w:t>
      </w:r>
      <w:r w:rsidRPr="001B3892">
        <w:br/>
      </w:r>
      <w:r w:rsidRPr="001B3892">
        <w:lastRenderedPageBreak/>
        <w:t>5. Saker som nevnt i (4) kan være (men er ikke begrenset til) endringer i romprogram, funksjonalitet eller andre forhold som påvirker medlemmenes nytte av lokalene etter rehabiliteringen.</w:t>
      </w:r>
    </w:p>
    <w:p w14:paraId="748C653D" w14:textId="7A1E2C14" w:rsidR="004F5C7B" w:rsidRPr="001B3892" w:rsidRDefault="00DE16A8" w:rsidP="0048370F">
      <w:r w:rsidRPr="001B3892">
        <w:t>Styret har brukt mye tid på å følge opp</w:t>
      </w:r>
      <w:r w:rsidR="00BE410B" w:rsidRPr="001B3892">
        <w:t xml:space="preserve"> </w:t>
      </w:r>
      <w:proofErr w:type="spellStart"/>
      <w:r w:rsidR="00BE410B" w:rsidRPr="001B3892">
        <w:t>byggekomitèens</w:t>
      </w:r>
      <w:proofErr w:type="spellEnd"/>
      <w:r w:rsidR="00BE410B" w:rsidRPr="001B3892">
        <w:t xml:space="preserve"> arbeid, og </w:t>
      </w:r>
      <w:r w:rsidR="0003285D" w:rsidRPr="001B3892">
        <w:t xml:space="preserve">ved enkelte anledninger fattet vedtak i spørsmål </w:t>
      </w:r>
      <w:proofErr w:type="spellStart"/>
      <w:r w:rsidR="0003285D" w:rsidRPr="001B3892">
        <w:t>komitèen</w:t>
      </w:r>
      <w:proofErr w:type="spellEnd"/>
      <w:r w:rsidR="0003285D" w:rsidRPr="001B3892">
        <w:t xml:space="preserve"> har løftet til styret </w:t>
      </w:r>
      <w:r w:rsidR="00A86B01" w:rsidRPr="001B3892">
        <w:t xml:space="preserve">underveis. </w:t>
      </w:r>
      <w:proofErr w:type="spellStart"/>
      <w:r w:rsidR="00B9330D">
        <w:t>Byggekomitèen</w:t>
      </w:r>
      <w:proofErr w:type="spellEnd"/>
      <w:r w:rsidR="00B9330D">
        <w:t>, og særlig dens leder, har lagt ned et formidabelt arbeid</w:t>
      </w:r>
      <w:r w:rsidR="00717D83">
        <w:t xml:space="preserve">, som klubbens medlemmer vil nyte fruktene av i flere tiår framover. </w:t>
      </w:r>
    </w:p>
    <w:p w14:paraId="66E1C206" w14:textId="42D1DC86" w:rsidR="009F45A8" w:rsidRPr="001B3892" w:rsidRDefault="009F45A8" w:rsidP="0048370F">
      <w:r w:rsidRPr="001B3892">
        <w:t>Rehabiliteringen hadde et budsjett på</w:t>
      </w:r>
      <w:r w:rsidR="00A501B9" w:rsidRPr="001B3892">
        <w:t xml:space="preserve"> om lag</w:t>
      </w:r>
      <w:r w:rsidRPr="001B3892">
        <w:t xml:space="preserve"> 5 millioner kroner. Den endelige kostnaden </w:t>
      </w:r>
      <w:r w:rsidR="00A501B9" w:rsidRPr="001B3892">
        <w:t xml:space="preserve">(påløpt i 2020 og 2021 her rapportert under ett) ble på om lag 5,6 millioner kroner. Merkostnaden er dekket inn gjennom sponsormidler, gaver og tippemidler i 2021. </w:t>
      </w:r>
    </w:p>
    <w:p w14:paraId="1495DA4B" w14:textId="69149243" w:rsidR="009F45A8" w:rsidRDefault="00A61100" w:rsidP="0048370F">
      <w:pPr>
        <w:rPr>
          <w:i/>
          <w:iCs/>
        </w:rPr>
      </w:pPr>
      <w:r>
        <w:rPr>
          <w:i/>
          <w:iCs/>
        </w:rPr>
        <w:t>Konsekvenser av tiltak for å begrense spredning av Covid-19 virus</w:t>
      </w:r>
    </w:p>
    <w:p w14:paraId="553BFA9E" w14:textId="2E86585F" w:rsidR="001B3892" w:rsidRPr="009E0269" w:rsidRDefault="006D1077" w:rsidP="0048370F">
      <w:r>
        <w:t xml:space="preserve">Den nasjonale nedstengningen våren 2020 har opptatt styret hele året, både med hensyn til gjennomføring av rehabiliteringen, men spesielt med hensyn til </w:t>
      </w:r>
      <w:r w:rsidR="000503C6">
        <w:t xml:space="preserve">aktivitetsnivået for små og store roere. </w:t>
      </w:r>
      <w:r w:rsidR="009F5AD4">
        <w:t xml:space="preserve">Sportslige aktiviteter gjennom sesongen ble </w:t>
      </w:r>
      <w:r w:rsidR="00B10131">
        <w:t xml:space="preserve">vesentlig redusert, men til tross for dette klarte klubbens sportslige ledere å opprettholde et godt treningsnivå for alle nivåer. </w:t>
      </w:r>
      <w:r w:rsidR="002238F5">
        <w:t xml:space="preserve">Klubbens arbeid med </w:t>
      </w:r>
      <w:r w:rsidR="00717D83">
        <w:t>disse utfordringene</w:t>
      </w:r>
      <w:r w:rsidR="00C312B3">
        <w:t xml:space="preserve"> gjennom året</w:t>
      </w:r>
      <w:r w:rsidR="002238F5">
        <w:t xml:space="preserve"> ble ledet med stø hånd av </w:t>
      </w:r>
      <w:proofErr w:type="spellStart"/>
      <w:r w:rsidR="002238F5">
        <w:t>rosjef</w:t>
      </w:r>
      <w:proofErr w:type="spellEnd"/>
      <w:r w:rsidR="002238F5">
        <w:t xml:space="preserve"> Oskar van Etten Jarem, med god støtte av </w:t>
      </w:r>
      <w:r w:rsidR="00744EE3">
        <w:t xml:space="preserve">barnegruppas primus motor </w:t>
      </w:r>
      <w:r w:rsidR="002238F5">
        <w:t xml:space="preserve">Inger Geite Midthun. </w:t>
      </w:r>
    </w:p>
    <w:p w14:paraId="4C24CB60" w14:textId="46A308E4" w:rsidR="001B3892" w:rsidRDefault="001B3892" w:rsidP="0048370F">
      <w:pPr>
        <w:rPr>
          <w:i/>
          <w:iCs/>
        </w:rPr>
      </w:pPr>
      <w:r>
        <w:rPr>
          <w:i/>
          <w:iCs/>
        </w:rPr>
        <w:t>Ekstern representasjon</w:t>
      </w:r>
    </w:p>
    <w:p w14:paraId="5838368C" w14:textId="29F34435" w:rsidR="0048370F" w:rsidRPr="001B3892" w:rsidRDefault="000556BF" w:rsidP="0048370F">
      <w:pPr>
        <w:rPr>
          <w:b/>
        </w:rPr>
      </w:pPr>
      <w:r w:rsidRPr="001B3892">
        <w:t xml:space="preserve">Bernt Haugen representerer Haldens </w:t>
      </w:r>
      <w:proofErr w:type="spellStart"/>
      <w:r w:rsidRPr="001B3892">
        <w:t>Roklub</w:t>
      </w:r>
      <w:proofErr w:type="spellEnd"/>
      <w:r w:rsidRPr="001B3892">
        <w:t xml:space="preserve"> som sekretær i Østfold </w:t>
      </w:r>
      <w:proofErr w:type="spellStart"/>
      <w:r w:rsidRPr="001B3892">
        <w:t>Rokrets</w:t>
      </w:r>
      <w:proofErr w:type="spellEnd"/>
      <w:r w:rsidRPr="001B3892">
        <w:t xml:space="preserve">. Roy Bjørnstad representerer Haldens </w:t>
      </w:r>
      <w:proofErr w:type="spellStart"/>
      <w:r w:rsidRPr="001B3892">
        <w:t>Roklub</w:t>
      </w:r>
      <w:proofErr w:type="spellEnd"/>
      <w:r w:rsidRPr="001B3892">
        <w:t xml:space="preserve"> som styremedlem i Halden Idrettsråd. </w:t>
      </w:r>
    </w:p>
    <w:p w14:paraId="7F918A39" w14:textId="77777777" w:rsidR="0048370F" w:rsidRDefault="0048370F" w:rsidP="0048370F"/>
    <w:p w14:paraId="68FD674C" w14:textId="0D497FCF" w:rsidR="00CA3E38" w:rsidRDefault="0048370F" w:rsidP="00CC22D4">
      <w:r w:rsidRPr="00956033">
        <w:rPr>
          <w:b/>
          <w:sz w:val="28"/>
          <w:szCs w:val="28"/>
        </w:rPr>
        <w:t>Aktivitet</w:t>
      </w:r>
      <w:r w:rsidRPr="00956033">
        <w:rPr>
          <w:b/>
          <w:sz w:val="28"/>
          <w:szCs w:val="28"/>
        </w:rPr>
        <w:br/>
      </w:r>
      <w:r w:rsidR="00876A2C" w:rsidRPr="00A66042">
        <w:t>Aktiviteten i klubben har vært lav sportslig sett i løpet av året. Dette skyldes</w:t>
      </w:r>
      <w:r w:rsidR="00CC22D4" w:rsidRPr="00A66042">
        <w:t xml:space="preserve"> at sesongen ble sterkt preget av konsekvensene av tiltak for å begrense spredning av Covid-19.</w:t>
      </w:r>
      <w:r w:rsidR="00CA3E38">
        <w:t xml:space="preserve"> Ett år der trening var vanskelig å gjennomføre med regler og lover som ofte ble endret for de aktive og for mosjonistene. Motivasjon og tålmodighet ble en stor utfordring for mange.</w:t>
      </w:r>
    </w:p>
    <w:p w14:paraId="343E3FC9" w14:textId="2E134693" w:rsidR="006E3CDC" w:rsidRDefault="00DB0D05" w:rsidP="00CC22D4">
      <w:r>
        <w:t>Før Covid-19 restriksjonene kom deltok 5 roere på Innendørs NM i roing. I en lang periode ble treningslokalene i HR stengt og kun ute treningen ble gjennomført.</w:t>
      </w:r>
      <w:r w:rsidR="003A3A51">
        <w:t xml:space="preserve"> Siden ingen regatta ble arrangert våren 2020 på grunn av </w:t>
      </w:r>
      <w:proofErr w:type="spellStart"/>
      <w:r w:rsidR="003A3A51">
        <w:t>Covid</w:t>
      </w:r>
      <w:proofErr w:type="spellEnd"/>
      <w:r w:rsidR="003A3A51">
        <w:t xml:space="preserve"> – 19 reglene, samarbeidet Haldens og Moss og arrangerte en treningsregatta med Østfold klubbene på Årungen Søndag 7</w:t>
      </w:r>
      <w:r w:rsidR="002F2BE7">
        <w:t>. j</w:t>
      </w:r>
      <w:r w:rsidR="003A3A51">
        <w:t xml:space="preserve">uni. 11 løp i singel og dobbel ble gjennomført med deltakere fra Junior C klassen og helt opp til Senior klassen. Det var først </w:t>
      </w:r>
      <w:r w:rsidR="00470F95">
        <w:t>20</w:t>
      </w:r>
      <w:r w:rsidR="002F2BE7">
        <w:t>.</w:t>
      </w:r>
      <w:r w:rsidR="00470F95">
        <w:t>-21</w:t>
      </w:r>
      <w:r w:rsidR="002F2BE7">
        <w:t>.</w:t>
      </w:r>
      <w:r w:rsidR="00470F95">
        <w:t xml:space="preserve"> juni en regional regatta ble gjennomført. Haldens Stilte med 6 roere. Regattaene fremover ble arrangert med strenge restriksjoner fra FHI og NIF. </w:t>
      </w:r>
    </w:p>
    <w:p w14:paraId="37963C9E" w14:textId="11C1E235" w:rsidR="002B37B9" w:rsidRDefault="006E3CDC" w:rsidP="002B37B9">
      <w:r>
        <w:t xml:space="preserve">Haakon Borge ble </w:t>
      </w:r>
      <w:r w:rsidR="00E5317D">
        <w:t>invitert til uttak for U19 EM den 23</w:t>
      </w:r>
      <w:r w:rsidR="002F2BE7">
        <w:t>.</w:t>
      </w:r>
      <w:r w:rsidR="00E5317D">
        <w:t>-26</w:t>
      </w:r>
      <w:r w:rsidR="002F2BE7">
        <w:t>.</w:t>
      </w:r>
      <w:r w:rsidR="00E5317D">
        <w:t xml:space="preserve"> Juli. Etter uttaket ble Haakon valgt til å ro i 4x for Norges Roforbund. Haakon satt nr. 2 i x sammen med Per Andreassen, Sturla Mogstad og Ulrik Lohne. </w:t>
      </w:r>
      <w:r w:rsidR="002B37B9">
        <w:t xml:space="preserve">4x båten fikk kun delta på 2. regattaer i Norge på grunn av Covid-19. Norge valgte dessverre å ikke dra til Serbia på grunnlag av smittesituasjonen. Landslagssjef Johan </w:t>
      </w:r>
      <w:proofErr w:type="spellStart"/>
      <w:r w:rsidR="002B37B9">
        <w:t>Flodin</w:t>
      </w:r>
      <w:proofErr w:type="spellEnd"/>
      <w:r w:rsidR="002B37B9">
        <w:t xml:space="preserve"> skrev: </w:t>
      </w:r>
      <w:r w:rsidR="002F2BE7">
        <w:t>«</w:t>
      </w:r>
      <w:r w:rsidR="002B37B9" w:rsidRPr="002B37B9">
        <w:rPr>
          <w:rFonts w:cstheme="minorHAnsi"/>
          <w:color w:val="222222"/>
          <w:shd w:val="clear" w:color="auto" w:fill="FFFFFF"/>
        </w:rPr>
        <w:t xml:space="preserve">Vi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upplever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det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märkligaste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(rodd)året som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jag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under mina 40 år som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roddare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och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tränare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har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upplevt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. Det får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tråkiga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konsekvenser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för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många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av oss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och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för</w:t>
      </w:r>
      <w:proofErr w:type="spellEnd"/>
      <w:r w:rsidR="002B37B9" w:rsidRPr="002B37B9">
        <w:rPr>
          <w:rFonts w:cstheme="minorHAnsi"/>
          <w:color w:val="222222"/>
          <w:shd w:val="clear" w:color="auto" w:fill="FFFFFF"/>
        </w:rPr>
        <w:t xml:space="preserve"> just </w:t>
      </w:r>
      <w:proofErr w:type="spellStart"/>
      <w:r w:rsidR="002B37B9" w:rsidRPr="002B37B9">
        <w:rPr>
          <w:rFonts w:cstheme="minorHAnsi"/>
          <w:color w:val="222222"/>
          <w:shd w:val="clear" w:color="auto" w:fill="FFFFFF"/>
        </w:rPr>
        <w:t>dig</w:t>
      </w:r>
      <w:proofErr w:type="spellEnd"/>
      <w:r w:rsidR="002F2BE7">
        <w:rPr>
          <w:rFonts w:cstheme="minorHAnsi"/>
          <w:color w:val="222222"/>
          <w:shd w:val="clear" w:color="auto" w:fill="FFFFFF"/>
        </w:rPr>
        <w:t>»</w:t>
      </w:r>
      <w:r w:rsidR="002B37B9">
        <w:rPr>
          <w:rFonts w:cstheme="minorHAnsi"/>
          <w:color w:val="222222"/>
          <w:shd w:val="clear" w:color="auto" w:fill="FFFFFF"/>
        </w:rPr>
        <w:t xml:space="preserve">. </w:t>
      </w:r>
      <w:r w:rsidR="00CA3E38">
        <w:rPr>
          <w:rFonts w:cstheme="minorHAnsi"/>
          <w:color w:val="222222"/>
          <w:shd w:val="clear" w:color="auto" w:fill="FFFFFF"/>
        </w:rPr>
        <w:t xml:space="preserve">Haakon var også med på </w:t>
      </w:r>
      <w:r w:rsidR="002B37B9">
        <w:t xml:space="preserve">Veien til OL med </w:t>
      </w:r>
      <w:r w:rsidR="002F2BE7">
        <w:t>E</w:t>
      </w:r>
      <w:r w:rsidR="002B37B9">
        <w:t xml:space="preserve">lvestad, </w:t>
      </w:r>
      <w:r w:rsidR="00CA3E38">
        <w:t>et</w:t>
      </w:r>
      <w:r w:rsidR="002B37B9">
        <w:t xml:space="preserve"> program på </w:t>
      </w:r>
      <w:r w:rsidR="002F2BE7">
        <w:t>TV</w:t>
      </w:r>
      <w:r w:rsidR="002B37B9">
        <w:t>2</w:t>
      </w:r>
      <w:r w:rsidR="00CA3E38">
        <w:t xml:space="preserve"> hvor Olaf Tufte og 2 andre </w:t>
      </w:r>
      <w:r w:rsidR="002F2BE7">
        <w:t>f</w:t>
      </w:r>
      <w:r w:rsidR="00CA3E38">
        <w:t xml:space="preserve">ra </w:t>
      </w:r>
      <w:r w:rsidR="002F2BE7">
        <w:t>l</w:t>
      </w:r>
      <w:r w:rsidR="00CA3E38">
        <w:t xml:space="preserve">andslaget rodde med en programleder </w:t>
      </w:r>
      <w:r w:rsidR="00CA3E38">
        <w:lastRenderedPageBreak/>
        <w:t>med null roerfaring mot en Junior 4x</w:t>
      </w:r>
      <w:r w:rsidR="002B37B9">
        <w:t>.</w:t>
      </w:r>
      <w:r w:rsidR="00CA3E38">
        <w:t xml:space="preserve"> Det var i </w:t>
      </w:r>
      <w:r w:rsidR="002F2BE7">
        <w:t>j</w:t>
      </w:r>
      <w:r w:rsidR="00CA3E38">
        <w:t xml:space="preserve">unior båten Haakon rodde, resultatet ble litt for lett seier til Junior 4x. </w:t>
      </w:r>
      <w:r w:rsidR="002B37B9">
        <w:t xml:space="preserve"> </w:t>
      </w:r>
    </w:p>
    <w:p w14:paraId="3C6085E5" w14:textId="61E699B9" w:rsidR="00470F95" w:rsidRDefault="002B37B9" w:rsidP="00CC22D4">
      <w:r>
        <w:t xml:space="preserve">Haldens </w:t>
      </w:r>
      <w:proofErr w:type="spellStart"/>
      <w:r w:rsidR="002F2BE7">
        <w:t>R</w:t>
      </w:r>
      <w:r>
        <w:t>oklub</w:t>
      </w:r>
      <w:proofErr w:type="spellEnd"/>
      <w:r>
        <w:t xml:space="preserve"> har deltatt på 7 regattaer gjennom 2020 sesongen</w:t>
      </w:r>
      <w:r w:rsidR="00CA3E38">
        <w:t xml:space="preserve">, med god deltakelse fra de aktive med tanke på alle utfordringene året 2020 har gitt. </w:t>
      </w:r>
    </w:p>
    <w:p w14:paraId="2747E9DA" w14:textId="57FC367D" w:rsidR="00DB0D05" w:rsidRPr="00A66042" w:rsidRDefault="00D9512F" w:rsidP="00CC22D4">
      <w:r w:rsidRPr="00A66042">
        <w:t>Barnegruppa</w:t>
      </w:r>
      <w:r w:rsidR="00CA3E38">
        <w:t xml:space="preserve"> (Junior C)</w:t>
      </w:r>
      <w:r w:rsidRPr="00A66042">
        <w:t xml:space="preserve"> hadde en fin tur til årets Ungdomsregatta </w:t>
      </w:r>
      <w:r w:rsidR="00B9436B" w:rsidRPr="00A66042">
        <w:t>som ble arrangert av Os Roklubb</w:t>
      </w:r>
      <w:r w:rsidR="00CA3E38">
        <w:t xml:space="preserve"> hvor det ble mange medaljer til de yngste i Haldens </w:t>
      </w:r>
      <w:proofErr w:type="spellStart"/>
      <w:r w:rsidR="002F2BE7">
        <w:t>R</w:t>
      </w:r>
      <w:r w:rsidR="00CA3E38">
        <w:t>oklub</w:t>
      </w:r>
      <w:proofErr w:type="spellEnd"/>
      <w:r w:rsidR="00B9436B" w:rsidRPr="00A66042">
        <w:t xml:space="preserve">. Haldens </w:t>
      </w:r>
      <w:proofErr w:type="spellStart"/>
      <w:r w:rsidR="00B9436B" w:rsidRPr="00A66042">
        <w:t>Roklub</w:t>
      </w:r>
      <w:proofErr w:type="spellEnd"/>
      <w:r w:rsidR="00B9436B" w:rsidRPr="00A66042">
        <w:t xml:space="preserve"> stilte også i NM og oppnådde der en fjerdeplass i lettvekt singe</w:t>
      </w:r>
      <w:r w:rsidR="002F2BE7">
        <w:t>l</w:t>
      </w:r>
      <w:r w:rsidR="00B9436B" w:rsidRPr="00A66042">
        <w:t xml:space="preserve">sculler (senior) og en sjetteplass i junior singelsculler. </w:t>
      </w:r>
    </w:p>
    <w:p w14:paraId="0D70A618" w14:textId="7E296E02" w:rsidR="0048370F" w:rsidRPr="00A66042" w:rsidRDefault="00876A2C" w:rsidP="0048370F">
      <w:pPr>
        <w:rPr>
          <w:b/>
        </w:rPr>
      </w:pPr>
      <w:r w:rsidRPr="00A66042">
        <w:t>St</w:t>
      </w:r>
      <w:r w:rsidR="00B9436B" w:rsidRPr="00A66042">
        <w:t>yret har som ambisjon å revitalisere klubbens arbeid med og gjennom ulik</w:t>
      </w:r>
      <w:r w:rsidR="0048370F" w:rsidRPr="00A66042">
        <w:t>e utvalg</w:t>
      </w:r>
      <w:r w:rsidR="00B9436B" w:rsidRPr="00A66042">
        <w:t xml:space="preserve"> som re</w:t>
      </w:r>
      <w:r w:rsidR="0048370F" w:rsidRPr="00A66042">
        <w:t>krutterings</w:t>
      </w:r>
      <w:r w:rsidR="00B9436B" w:rsidRPr="00A66042">
        <w:t>utvalg</w:t>
      </w:r>
      <w:r w:rsidR="0048370F" w:rsidRPr="00A66042">
        <w:t>, sportslig utvalg</w:t>
      </w:r>
      <w:r w:rsidR="00B9436B" w:rsidRPr="00A66042">
        <w:t xml:space="preserve">/ </w:t>
      </w:r>
      <w:proofErr w:type="spellStart"/>
      <w:r w:rsidR="00B9436B" w:rsidRPr="00A66042">
        <w:t>routvalg</w:t>
      </w:r>
      <w:proofErr w:type="spellEnd"/>
      <w:r w:rsidR="00B9436B" w:rsidRPr="00A66042">
        <w:t xml:space="preserve"> og finansutvalg gjennom 2021</w:t>
      </w:r>
      <w:r w:rsidR="0048370F" w:rsidRPr="00A66042">
        <w:t>.</w:t>
      </w:r>
    </w:p>
    <w:p w14:paraId="00AE3C1A" w14:textId="5990380C" w:rsidR="0048370F" w:rsidRPr="00A66042" w:rsidRDefault="0048370F" w:rsidP="0048370F">
      <w:r w:rsidRPr="00A66042">
        <w:rPr>
          <w:bCs/>
          <w:i/>
          <w:iCs/>
        </w:rPr>
        <w:t>Vurdering av aktivitet i forhold til mål</w:t>
      </w:r>
      <w:r w:rsidRPr="00A66042">
        <w:rPr>
          <w:bCs/>
          <w:i/>
          <w:iCs/>
        </w:rPr>
        <w:br/>
      </w:r>
      <w:r w:rsidR="001742C7" w:rsidRPr="00A66042">
        <w:t xml:space="preserve">Haldens </w:t>
      </w:r>
      <w:proofErr w:type="spellStart"/>
      <w:r w:rsidR="001742C7" w:rsidRPr="00A66042">
        <w:t>Roklub</w:t>
      </w:r>
      <w:proofErr w:type="spellEnd"/>
      <w:r w:rsidR="001742C7" w:rsidRPr="00A66042">
        <w:t xml:space="preserve"> har ikke hatt klare mål for aktivitet i 2020, men styret har som ambisjon å jobbe mer og bedre med det når </w:t>
      </w:r>
      <w:r w:rsidR="006B6C78" w:rsidRPr="00A66042">
        <w:t>smittespredningen av Covid-19 virus avtar, og det rehabiliterte klubb</w:t>
      </w:r>
      <w:r w:rsidR="00C97277">
        <w:t>h</w:t>
      </w:r>
      <w:r w:rsidR="006B6C78" w:rsidRPr="00A66042">
        <w:t>uset s</w:t>
      </w:r>
      <w:r w:rsidR="00A66042" w:rsidRPr="00A66042">
        <w:t>tår helt ferdig i 2021.</w:t>
      </w:r>
    </w:p>
    <w:p w14:paraId="01C92B7E" w14:textId="77777777" w:rsidR="00106E78" w:rsidRDefault="00106E78" w:rsidP="0048370F"/>
    <w:p w14:paraId="53C41BB8" w14:textId="7B5B7D77" w:rsidR="0048370F" w:rsidRDefault="00363300" w:rsidP="0048370F">
      <w:r>
        <w:rPr>
          <w:b/>
          <w:sz w:val="28"/>
          <w:szCs w:val="28"/>
        </w:rPr>
        <w:t>Medlemstall</w:t>
      </w:r>
      <w:r w:rsidR="0048370F" w:rsidRPr="00956033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234"/>
        <w:gridCol w:w="1250"/>
        <w:gridCol w:w="1282"/>
        <w:gridCol w:w="1232"/>
        <w:gridCol w:w="1228"/>
        <w:gridCol w:w="1323"/>
      </w:tblGrid>
      <w:tr w:rsidR="0048370F" w14:paraId="7FC069F2" w14:textId="77777777" w:rsidTr="00BA272A">
        <w:tc>
          <w:tcPr>
            <w:tcW w:w="1491" w:type="dxa"/>
          </w:tcPr>
          <w:p w14:paraId="25684E31" w14:textId="77777777" w:rsidR="0048370F" w:rsidRDefault="0048370F" w:rsidP="00BA272A"/>
        </w:tc>
        <w:tc>
          <w:tcPr>
            <w:tcW w:w="1267" w:type="dxa"/>
          </w:tcPr>
          <w:p w14:paraId="2D8C7A4E" w14:textId="77777777" w:rsidR="0048370F" w:rsidRDefault="0048370F" w:rsidP="004F5C7B">
            <w:pPr>
              <w:jc w:val="right"/>
            </w:pPr>
            <w:r>
              <w:t>0-5 år</w:t>
            </w:r>
          </w:p>
        </w:tc>
        <w:tc>
          <w:tcPr>
            <w:tcW w:w="1282" w:type="dxa"/>
          </w:tcPr>
          <w:p w14:paraId="013CC746" w14:textId="77777777" w:rsidR="0048370F" w:rsidRDefault="0048370F" w:rsidP="004F5C7B">
            <w:pPr>
              <w:jc w:val="right"/>
            </w:pPr>
            <w:r>
              <w:t>6-12 år</w:t>
            </w:r>
          </w:p>
        </w:tc>
        <w:tc>
          <w:tcPr>
            <w:tcW w:w="1313" w:type="dxa"/>
          </w:tcPr>
          <w:p w14:paraId="13B5801B" w14:textId="77777777" w:rsidR="0048370F" w:rsidRDefault="0048370F" w:rsidP="004F5C7B">
            <w:pPr>
              <w:jc w:val="right"/>
            </w:pPr>
            <w:r>
              <w:t>13-19 år</w:t>
            </w:r>
          </w:p>
        </w:tc>
        <w:tc>
          <w:tcPr>
            <w:tcW w:w="1261" w:type="dxa"/>
          </w:tcPr>
          <w:p w14:paraId="35003DB7" w14:textId="77777777" w:rsidR="0048370F" w:rsidRDefault="0048370F" w:rsidP="004F5C7B">
            <w:pPr>
              <w:jc w:val="right"/>
            </w:pPr>
            <w:r>
              <w:t>20-25 år</w:t>
            </w:r>
          </w:p>
        </w:tc>
        <w:tc>
          <w:tcPr>
            <w:tcW w:w="1251" w:type="dxa"/>
          </w:tcPr>
          <w:p w14:paraId="654C5368" w14:textId="77777777" w:rsidR="0048370F" w:rsidRDefault="0048370F" w:rsidP="004F5C7B">
            <w:pPr>
              <w:jc w:val="right"/>
            </w:pPr>
            <w:r>
              <w:t>26 år og eldre</w:t>
            </w:r>
          </w:p>
        </w:tc>
        <w:tc>
          <w:tcPr>
            <w:tcW w:w="1347" w:type="dxa"/>
          </w:tcPr>
          <w:p w14:paraId="3C28AEA3" w14:textId="77777777" w:rsidR="0048370F" w:rsidRDefault="0048370F" w:rsidP="004F5C7B">
            <w:pPr>
              <w:jc w:val="right"/>
            </w:pPr>
            <w:r>
              <w:t>Totalt</w:t>
            </w:r>
          </w:p>
        </w:tc>
      </w:tr>
      <w:tr w:rsidR="0048370F" w14:paraId="1F4BA29F" w14:textId="77777777" w:rsidTr="00BA272A">
        <w:tc>
          <w:tcPr>
            <w:tcW w:w="1491" w:type="dxa"/>
          </w:tcPr>
          <w:p w14:paraId="13AD54BD" w14:textId="77777777" w:rsidR="0048370F" w:rsidRDefault="0048370F" w:rsidP="00BA272A">
            <w:r>
              <w:t>Kvinner</w:t>
            </w:r>
          </w:p>
        </w:tc>
        <w:tc>
          <w:tcPr>
            <w:tcW w:w="1267" w:type="dxa"/>
          </w:tcPr>
          <w:p w14:paraId="7B9898D2" w14:textId="75EEADA7" w:rsidR="0048370F" w:rsidRDefault="004F5C7B" w:rsidP="004F5C7B">
            <w:pPr>
              <w:jc w:val="right"/>
            </w:pPr>
            <w:r>
              <w:t>0</w:t>
            </w:r>
          </w:p>
        </w:tc>
        <w:tc>
          <w:tcPr>
            <w:tcW w:w="1282" w:type="dxa"/>
          </w:tcPr>
          <w:p w14:paraId="282B990A" w14:textId="4A42D5B8" w:rsidR="0048370F" w:rsidRDefault="009A2F07" w:rsidP="004F5C7B">
            <w:pPr>
              <w:jc w:val="right"/>
            </w:pPr>
            <w:r>
              <w:t>8</w:t>
            </w:r>
          </w:p>
        </w:tc>
        <w:tc>
          <w:tcPr>
            <w:tcW w:w="1313" w:type="dxa"/>
          </w:tcPr>
          <w:p w14:paraId="2B9AEC13" w14:textId="010DCE49" w:rsidR="0048370F" w:rsidRDefault="009A2F07" w:rsidP="004F5C7B">
            <w:pPr>
              <w:jc w:val="right"/>
            </w:pPr>
            <w:r>
              <w:t>1</w:t>
            </w:r>
          </w:p>
        </w:tc>
        <w:tc>
          <w:tcPr>
            <w:tcW w:w="1261" w:type="dxa"/>
          </w:tcPr>
          <w:p w14:paraId="715F6DC4" w14:textId="188C799A" w:rsidR="0048370F" w:rsidRDefault="009A2F07" w:rsidP="004F5C7B">
            <w:pPr>
              <w:jc w:val="right"/>
            </w:pPr>
            <w:r>
              <w:t>3</w:t>
            </w:r>
          </w:p>
        </w:tc>
        <w:tc>
          <w:tcPr>
            <w:tcW w:w="1251" w:type="dxa"/>
          </w:tcPr>
          <w:p w14:paraId="7502E260" w14:textId="79C28523" w:rsidR="0048370F" w:rsidRDefault="009A2F07" w:rsidP="004F5C7B">
            <w:pPr>
              <w:jc w:val="right"/>
            </w:pPr>
            <w:r>
              <w:t>16</w:t>
            </w:r>
          </w:p>
        </w:tc>
        <w:tc>
          <w:tcPr>
            <w:tcW w:w="1347" w:type="dxa"/>
          </w:tcPr>
          <w:p w14:paraId="0AB3658E" w14:textId="0640CBD5" w:rsidR="0048370F" w:rsidRDefault="000568B2" w:rsidP="004F5C7B">
            <w:pPr>
              <w:jc w:val="right"/>
            </w:pPr>
            <w:r>
              <w:t>28</w:t>
            </w:r>
          </w:p>
        </w:tc>
      </w:tr>
      <w:tr w:rsidR="0048370F" w14:paraId="78175C64" w14:textId="77777777" w:rsidTr="00BA272A">
        <w:tc>
          <w:tcPr>
            <w:tcW w:w="1491" w:type="dxa"/>
          </w:tcPr>
          <w:p w14:paraId="33AA83C8" w14:textId="77777777" w:rsidR="0048370F" w:rsidRDefault="0048370F" w:rsidP="00BA272A">
            <w:r>
              <w:t>Menn</w:t>
            </w:r>
          </w:p>
        </w:tc>
        <w:tc>
          <w:tcPr>
            <w:tcW w:w="1267" w:type="dxa"/>
          </w:tcPr>
          <w:p w14:paraId="2F8E5737" w14:textId="6088D7B4" w:rsidR="0048370F" w:rsidRDefault="004F5C7B" w:rsidP="004F5C7B">
            <w:pPr>
              <w:jc w:val="right"/>
            </w:pPr>
            <w:r>
              <w:t>0</w:t>
            </w:r>
          </w:p>
        </w:tc>
        <w:tc>
          <w:tcPr>
            <w:tcW w:w="1282" w:type="dxa"/>
          </w:tcPr>
          <w:p w14:paraId="02B49E5E" w14:textId="2EFCB2A8" w:rsidR="0048370F" w:rsidRDefault="00D62111" w:rsidP="004F5C7B">
            <w:pPr>
              <w:jc w:val="right"/>
            </w:pPr>
            <w:r>
              <w:t>2</w:t>
            </w:r>
          </w:p>
        </w:tc>
        <w:tc>
          <w:tcPr>
            <w:tcW w:w="1313" w:type="dxa"/>
          </w:tcPr>
          <w:p w14:paraId="662C3744" w14:textId="5CD70226" w:rsidR="0048370F" w:rsidRDefault="00D62111" w:rsidP="004F5C7B">
            <w:pPr>
              <w:jc w:val="right"/>
            </w:pPr>
            <w:r>
              <w:t>15</w:t>
            </w:r>
          </w:p>
        </w:tc>
        <w:tc>
          <w:tcPr>
            <w:tcW w:w="1261" w:type="dxa"/>
          </w:tcPr>
          <w:p w14:paraId="4951119C" w14:textId="5585E64C" w:rsidR="0048370F" w:rsidRDefault="00D62111" w:rsidP="004F5C7B">
            <w:pPr>
              <w:jc w:val="right"/>
            </w:pPr>
            <w:r>
              <w:t>10</w:t>
            </w:r>
          </w:p>
        </w:tc>
        <w:tc>
          <w:tcPr>
            <w:tcW w:w="1251" w:type="dxa"/>
          </w:tcPr>
          <w:p w14:paraId="461D5959" w14:textId="262C14FD" w:rsidR="0048370F" w:rsidRDefault="00D62111" w:rsidP="004F5C7B">
            <w:pPr>
              <w:jc w:val="right"/>
            </w:pPr>
            <w:r>
              <w:t>42</w:t>
            </w:r>
          </w:p>
        </w:tc>
        <w:tc>
          <w:tcPr>
            <w:tcW w:w="1347" w:type="dxa"/>
          </w:tcPr>
          <w:p w14:paraId="6EF996B4" w14:textId="6F9F5F76" w:rsidR="0048370F" w:rsidRDefault="00D62111" w:rsidP="004F5C7B">
            <w:pPr>
              <w:jc w:val="right"/>
            </w:pPr>
            <w:r>
              <w:t>69</w:t>
            </w:r>
          </w:p>
        </w:tc>
      </w:tr>
      <w:tr w:rsidR="0048370F" w14:paraId="2CE83991" w14:textId="77777777" w:rsidTr="00BA272A">
        <w:tc>
          <w:tcPr>
            <w:tcW w:w="1491" w:type="dxa"/>
          </w:tcPr>
          <w:p w14:paraId="334062D6" w14:textId="77777777" w:rsidR="0048370F" w:rsidRDefault="0048370F" w:rsidP="00BA272A">
            <w:r>
              <w:t>Totalt</w:t>
            </w:r>
          </w:p>
        </w:tc>
        <w:tc>
          <w:tcPr>
            <w:tcW w:w="1267" w:type="dxa"/>
          </w:tcPr>
          <w:p w14:paraId="481C84FB" w14:textId="7CC7EDED" w:rsidR="0048370F" w:rsidRDefault="004F5C7B" w:rsidP="004F5C7B">
            <w:pPr>
              <w:jc w:val="right"/>
            </w:pPr>
            <w:r>
              <w:t>0</w:t>
            </w:r>
          </w:p>
        </w:tc>
        <w:tc>
          <w:tcPr>
            <w:tcW w:w="1282" w:type="dxa"/>
          </w:tcPr>
          <w:p w14:paraId="092677D7" w14:textId="2FAD82B8" w:rsidR="0048370F" w:rsidRDefault="00D62111" w:rsidP="004F5C7B">
            <w:pPr>
              <w:jc w:val="right"/>
            </w:pPr>
            <w:r>
              <w:t>10</w:t>
            </w:r>
          </w:p>
        </w:tc>
        <w:tc>
          <w:tcPr>
            <w:tcW w:w="1313" w:type="dxa"/>
          </w:tcPr>
          <w:p w14:paraId="23D020BD" w14:textId="7FE52FCD" w:rsidR="0048370F" w:rsidRDefault="00D62111" w:rsidP="004F5C7B">
            <w:pPr>
              <w:jc w:val="right"/>
            </w:pPr>
            <w:r>
              <w:t>16</w:t>
            </w:r>
          </w:p>
        </w:tc>
        <w:tc>
          <w:tcPr>
            <w:tcW w:w="1261" w:type="dxa"/>
          </w:tcPr>
          <w:p w14:paraId="0284BDE4" w14:textId="27D513F9" w:rsidR="0048370F" w:rsidRDefault="00D62111" w:rsidP="004F5C7B">
            <w:pPr>
              <w:jc w:val="right"/>
            </w:pPr>
            <w:r>
              <w:t>13</w:t>
            </w:r>
          </w:p>
        </w:tc>
        <w:tc>
          <w:tcPr>
            <w:tcW w:w="1251" w:type="dxa"/>
          </w:tcPr>
          <w:p w14:paraId="39759564" w14:textId="7184C3CC" w:rsidR="00F55F8E" w:rsidRDefault="00F55F8E" w:rsidP="00F55F8E">
            <w:pPr>
              <w:jc w:val="right"/>
            </w:pPr>
            <w:r>
              <w:t>58</w:t>
            </w:r>
          </w:p>
        </w:tc>
        <w:tc>
          <w:tcPr>
            <w:tcW w:w="1347" w:type="dxa"/>
          </w:tcPr>
          <w:p w14:paraId="6EF0F4B2" w14:textId="11F868D1" w:rsidR="0048370F" w:rsidRDefault="00F55F8E" w:rsidP="004F5C7B">
            <w:pPr>
              <w:jc w:val="right"/>
            </w:pPr>
            <w:r>
              <w:t>97</w:t>
            </w:r>
          </w:p>
        </w:tc>
      </w:tr>
    </w:tbl>
    <w:p w14:paraId="63F52E8A" w14:textId="77777777" w:rsidR="0048370F" w:rsidRDefault="0048370F" w:rsidP="0048370F"/>
    <w:p w14:paraId="50074D2E" w14:textId="77777777" w:rsidR="0048370F" w:rsidRDefault="0048370F" w:rsidP="0048370F">
      <w:r>
        <w:t>Medlemsutvikling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1501"/>
        <w:gridCol w:w="1501"/>
        <w:gridCol w:w="1501"/>
        <w:gridCol w:w="1502"/>
        <w:gridCol w:w="1502"/>
      </w:tblGrid>
      <w:tr w:rsidR="0048370F" w14:paraId="66230D00" w14:textId="77777777" w:rsidTr="00593A2D">
        <w:tc>
          <w:tcPr>
            <w:tcW w:w="1509" w:type="dxa"/>
          </w:tcPr>
          <w:p w14:paraId="4328D0E0" w14:textId="77777777" w:rsidR="0048370F" w:rsidRDefault="0048370F" w:rsidP="00BA272A"/>
        </w:tc>
        <w:tc>
          <w:tcPr>
            <w:tcW w:w="1501" w:type="dxa"/>
          </w:tcPr>
          <w:p w14:paraId="0FE20230" w14:textId="5BAC2405" w:rsidR="0048370F" w:rsidRDefault="004F5C7B" w:rsidP="00BA272A">
            <w:r>
              <w:t>2016</w:t>
            </w:r>
          </w:p>
        </w:tc>
        <w:tc>
          <w:tcPr>
            <w:tcW w:w="1501" w:type="dxa"/>
          </w:tcPr>
          <w:p w14:paraId="6C7A929F" w14:textId="2C12C550" w:rsidR="0048370F" w:rsidRDefault="004F5C7B" w:rsidP="00BF2F76">
            <w:r>
              <w:t>2017</w:t>
            </w:r>
          </w:p>
        </w:tc>
        <w:tc>
          <w:tcPr>
            <w:tcW w:w="1501" w:type="dxa"/>
          </w:tcPr>
          <w:p w14:paraId="3557DDE4" w14:textId="76E1C0F2" w:rsidR="0048370F" w:rsidRDefault="004F5C7B" w:rsidP="00BA272A">
            <w:r>
              <w:t>2018</w:t>
            </w:r>
          </w:p>
        </w:tc>
        <w:tc>
          <w:tcPr>
            <w:tcW w:w="1502" w:type="dxa"/>
          </w:tcPr>
          <w:p w14:paraId="06E83EAF" w14:textId="5ABA5096" w:rsidR="0048370F" w:rsidRDefault="004F5C7B" w:rsidP="00BA272A">
            <w:r>
              <w:t>2019</w:t>
            </w:r>
          </w:p>
        </w:tc>
        <w:tc>
          <w:tcPr>
            <w:tcW w:w="1502" w:type="dxa"/>
          </w:tcPr>
          <w:p w14:paraId="16B984A9" w14:textId="65111E48" w:rsidR="0048370F" w:rsidRDefault="004F5C7B" w:rsidP="00BA272A">
            <w:r>
              <w:t>2020</w:t>
            </w:r>
          </w:p>
        </w:tc>
      </w:tr>
      <w:tr w:rsidR="00593A2D" w14:paraId="2344463E" w14:textId="77777777" w:rsidTr="00593A2D">
        <w:tc>
          <w:tcPr>
            <w:tcW w:w="1509" w:type="dxa"/>
          </w:tcPr>
          <w:p w14:paraId="69B6AF62" w14:textId="77777777" w:rsidR="00593A2D" w:rsidRDefault="00593A2D" w:rsidP="00593A2D">
            <w:r>
              <w:t>Kvinner</w:t>
            </w:r>
          </w:p>
        </w:tc>
        <w:tc>
          <w:tcPr>
            <w:tcW w:w="1501" w:type="dxa"/>
          </w:tcPr>
          <w:p w14:paraId="20734282" w14:textId="40EAC60E" w:rsidR="00593A2D" w:rsidRDefault="00593A2D" w:rsidP="00593A2D">
            <w:r>
              <w:t>I/T</w:t>
            </w:r>
          </w:p>
        </w:tc>
        <w:tc>
          <w:tcPr>
            <w:tcW w:w="1501" w:type="dxa"/>
          </w:tcPr>
          <w:p w14:paraId="00CB2B07" w14:textId="4C5CDBD8" w:rsidR="00593A2D" w:rsidRDefault="00593A2D" w:rsidP="00593A2D">
            <w:r>
              <w:t>I/T</w:t>
            </w:r>
          </w:p>
        </w:tc>
        <w:tc>
          <w:tcPr>
            <w:tcW w:w="1501" w:type="dxa"/>
          </w:tcPr>
          <w:p w14:paraId="0D3E6F0F" w14:textId="4AB6E838" w:rsidR="00593A2D" w:rsidRDefault="00593A2D" w:rsidP="00593A2D">
            <w:r>
              <w:t>I/T</w:t>
            </w:r>
          </w:p>
        </w:tc>
        <w:tc>
          <w:tcPr>
            <w:tcW w:w="1502" w:type="dxa"/>
          </w:tcPr>
          <w:p w14:paraId="2F3738D1" w14:textId="13B452AB" w:rsidR="00593A2D" w:rsidRDefault="00593A2D" w:rsidP="00593A2D">
            <w:r>
              <w:t>I/T</w:t>
            </w:r>
          </w:p>
        </w:tc>
        <w:tc>
          <w:tcPr>
            <w:tcW w:w="1502" w:type="dxa"/>
          </w:tcPr>
          <w:p w14:paraId="748B68E6" w14:textId="1E86B91D" w:rsidR="00593A2D" w:rsidRDefault="00593A2D" w:rsidP="00593A2D">
            <w:r>
              <w:t>28</w:t>
            </w:r>
          </w:p>
        </w:tc>
      </w:tr>
      <w:tr w:rsidR="00593A2D" w14:paraId="1B8C9440" w14:textId="77777777" w:rsidTr="00593A2D">
        <w:tc>
          <w:tcPr>
            <w:tcW w:w="1509" w:type="dxa"/>
          </w:tcPr>
          <w:p w14:paraId="0D476C01" w14:textId="77777777" w:rsidR="00593A2D" w:rsidRDefault="00593A2D" w:rsidP="00593A2D">
            <w:r>
              <w:t>Menn</w:t>
            </w:r>
          </w:p>
        </w:tc>
        <w:tc>
          <w:tcPr>
            <w:tcW w:w="1501" w:type="dxa"/>
          </w:tcPr>
          <w:p w14:paraId="08070DAD" w14:textId="1DD6F6FE" w:rsidR="00593A2D" w:rsidRDefault="00593A2D" w:rsidP="00593A2D">
            <w:r>
              <w:t>I/T</w:t>
            </w:r>
          </w:p>
        </w:tc>
        <w:tc>
          <w:tcPr>
            <w:tcW w:w="1501" w:type="dxa"/>
          </w:tcPr>
          <w:p w14:paraId="11A458E1" w14:textId="4940E9CC" w:rsidR="00593A2D" w:rsidRDefault="00593A2D" w:rsidP="00593A2D">
            <w:r>
              <w:t>I/T</w:t>
            </w:r>
          </w:p>
        </w:tc>
        <w:tc>
          <w:tcPr>
            <w:tcW w:w="1501" w:type="dxa"/>
          </w:tcPr>
          <w:p w14:paraId="68F25799" w14:textId="0928CFCC" w:rsidR="00593A2D" w:rsidRDefault="00593A2D" w:rsidP="00593A2D">
            <w:r>
              <w:t>I/T</w:t>
            </w:r>
          </w:p>
        </w:tc>
        <w:tc>
          <w:tcPr>
            <w:tcW w:w="1502" w:type="dxa"/>
          </w:tcPr>
          <w:p w14:paraId="34177AB3" w14:textId="49CB009D" w:rsidR="00593A2D" w:rsidRDefault="00593A2D" w:rsidP="00593A2D">
            <w:r>
              <w:t>I/T</w:t>
            </w:r>
          </w:p>
        </w:tc>
        <w:tc>
          <w:tcPr>
            <w:tcW w:w="1502" w:type="dxa"/>
          </w:tcPr>
          <w:p w14:paraId="03CAF102" w14:textId="2E67C992" w:rsidR="00593A2D" w:rsidRDefault="00593A2D" w:rsidP="00593A2D">
            <w:r>
              <w:t>69</w:t>
            </w:r>
          </w:p>
        </w:tc>
      </w:tr>
      <w:tr w:rsidR="00593A2D" w14:paraId="006D24D1" w14:textId="77777777" w:rsidTr="00593A2D">
        <w:tc>
          <w:tcPr>
            <w:tcW w:w="1509" w:type="dxa"/>
          </w:tcPr>
          <w:p w14:paraId="7B200967" w14:textId="77777777" w:rsidR="00593A2D" w:rsidRDefault="00593A2D" w:rsidP="00593A2D">
            <w:r>
              <w:t>Totalt</w:t>
            </w:r>
          </w:p>
        </w:tc>
        <w:tc>
          <w:tcPr>
            <w:tcW w:w="1501" w:type="dxa"/>
          </w:tcPr>
          <w:p w14:paraId="1715B06D" w14:textId="6D2EB500" w:rsidR="00593A2D" w:rsidRDefault="00593A2D" w:rsidP="00593A2D">
            <w:r>
              <w:t>I/T</w:t>
            </w:r>
          </w:p>
        </w:tc>
        <w:tc>
          <w:tcPr>
            <w:tcW w:w="1501" w:type="dxa"/>
          </w:tcPr>
          <w:p w14:paraId="361E10C0" w14:textId="6C1AFD97" w:rsidR="00593A2D" w:rsidRDefault="00593A2D" w:rsidP="00593A2D">
            <w:r>
              <w:t>I/T</w:t>
            </w:r>
          </w:p>
        </w:tc>
        <w:tc>
          <w:tcPr>
            <w:tcW w:w="1501" w:type="dxa"/>
          </w:tcPr>
          <w:p w14:paraId="3A7576B5" w14:textId="11B6FB59" w:rsidR="00593A2D" w:rsidRDefault="00593A2D" w:rsidP="00593A2D">
            <w:r>
              <w:t>I/T</w:t>
            </w:r>
          </w:p>
        </w:tc>
        <w:tc>
          <w:tcPr>
            <w:tcW w:w="1502" w:type="dxa"/>
          </w:tcPr>
          <w:p w14:paraId="4757D93E" w14:textId="79B96AE2" w:rsidR="00593A2D" w:rsidRDefault="00593A2D" w:rsidP="00593A2D">
            <w:r>
              <w:t>I/T</w:t>
            </w:r>
          </w:p>
        </w:tc>
        <w:tc>
          <w:tcPr>
            <w:tcW w:w="1502" w:type="dxa"/>
          </w:tcPr>
          <w:p w14:paraId="1035F10C" w14:textId="20533A10" w:rsidR="00593A2D" w:rsidRDefault="00593A2D" w:rsidP="00593A2D">
            <w:r>
              <w:t>97</w:t>
            </w:r>
          </w:p>
        </w:tc>
      </w:tr>
    </w:tbl>
    <w:p w14:paraId="762A1607" w14:textId="77777777" w:rsidR="0048370F" w:rsidRDefault="0048370F" w:rsidP="0048370F"/>
    <w:p w14:paraId="479BFBE9" w14:textId="77777777" w:rsidR="0048370F" w:rsidRDefault="0048370F" w:rsidP="0048370F"/>
    <w:p w14:paraId="461BF847" w14:textId="77777777" w:rsidR="0048370F" w:rsidRDefault="009969BA" w:rsidP="0048370F">
      <w:pPr>
        <w:rPr>
          <w:b/>
          <w:bCs/>
          <w:sz w:val="28"/>
        </w:rPr>
      </w:pPr>
      <w:r>
        <w:rPr>
          <w:b/>
          <w:bCs/>
          <w:sz w:val="28"/>
        </w:rPr>
        <w:t>Årsregnskap</w:t>
      </w:r>
      <w:r w:rsidR="0048370F">
        <w:rPr>
          <w:b/>
          <w:bCs/>
          <w:sz w:val="28"/>
        </w:rPr>
        <w:t xml:space="preserve"> </w:t>
      </w:r>
    </w:p>
    <w:p w14:paraId="14C947FF" w14:textId="08DBBF88" w:rsidR="004E339C" w:rsidRPr="000257BB" w:rsidRDefault="00106E78" w:rsidP="00BF2F76">
      <w:pPr>
        <w:rPr>
          <w:iCs/>
        </w:rPr>
      </w:pPr>
      <w:r w:rsidRPr="000257BB">
        <w:rPr>
          <w:iCs/>
        </w:rPr>
        <w:lastRenderedPageBreak/>
        <w:t xml:space="preserve">Klubbens økonomi er god. Løpende er utgifter i balanse med løpende inntekter. Styret har </w:t>
      </w:r>
      <w:r w:rsidR="004E4937" w:rsidRPr="000257BB">
        <w:rPr>
          <w:iCs/>
        </w:rPr>
        <w:t>gode muligheter for å tilpasse aktivitet til endringer i inntektsnivå i løpet av året, og gjennomfører tiltak når det er nødvendig</w:t>
      </w:r>
      <w:r w:rsidR="004E339C" w:rsidRPr="000257BB">
        <w:rPr>
          <w:iCs/>
        </w:rPr>
        <w:t xml:space="preserve">. </w:t>
      </w:r>
    </w:p>
    <w:p w14:paraId="714F793A" w14:textId="66048FD6" w:rsidR="004E339C" w:rsidRPr="000257BB" w:rsidRDefault="004E339C" w:rsidP="00BF2F76">
      <w:pPr>
        <w:rPr>
          <w:iCs/>
        </w:rPr>
      </w:pPr>
      <w:r w:rsidRPr="000257BB">
        <w:rPr>
          <w:iCs/>
        </w:rPr>
        <w:t xml:space="preserve">2020 var et annerledes år med store inntekter og tilhørende store utgifter knyttet til rehabiliteringen. Det kan derfor være vanskelig å lese </w:t>
      </w:r>
      <w:r w:rsidR="00AF314E" w:rsidRPr="000257BB">
        <w:rPr>
          <w:iCs/>
        </w:rPr>
        <w:t xml:space="preserve">resultatet av den løpende driften ut fra regnskapet. 2020 var også et år da den løpende driften </w:t>
      </w:r>
      <w:r w:rsidR="000257BB" w:rsidRPr="000257BB">
        <w:rPr>
          <w:iCs/>
        </w:rPr>
        <w:t xml:space="preserve">skilte seg vesentlig fra tidligere år som følge av smittesituasjonen i samfunnet. </w:t>
      </w:r>
    </w:p>
    <w:p w14:paraId="262E6F20" w14:textId="32557DD6" w:rsidR="00106E78" w:rsidRPr="000257BB" w:rsidRDefault="004E339C" w:rsidP="00BF2F76">
      <w:pPr>
        <w:rPr>
          <w:iCs/>
        </w:rPr>
      </w:pPr>
      <w:r w:rsidRPr="000257BB">
        <w:rPr>
          <w:iCs/>
        </w:rPr>
        <w:t xml:space="preserve">Det vises til det vedlagte regnskapet, og revisors beretning for detaljer. </w:t>
      </w:r>
    </w:p>
    <w:p w14:paraId="28AF1D17" w14:textId="77777777" w:rsidR="005F4569" w:rsidRPr="0048370F" w:rsidRDefault="005F4569" w:rsidP="0048370F"/>
    <w:sectPr w:rsidR="005F4569" w:rsidRPr="0048370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F43B" w14:textId="77777777" w:rsidR="00055AEF" w:rsidRDefault="00055AEF" w:rsidP="0009402D">
      <w:pPr>
        <w:spacing w:after="0" w:line="240" w:lineRule="auto"/>
      </w:pPr>
      <w:r>
        <w:separator/>
      </w:r>
    </w:p>
  </w:endnote>
  <w:endnote w:type="continuationSeparator" w:id="0">
    <w:p w14:paraId="36CD8E5D" w14:textId="77777777" w:rsidR="00055AEF" w:rsidRDefault="00055AEF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EndPr/>
    <w:sdtContent>
      <w:p w14:paraId="22F4CE1F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56">
          <w:rPr>
            <w:noProof/>
          </w:rPr>
          <w:t>1</w:t>
        </w:r>
        <w:r>
          <w:fldChar w:fldCharType="end"/>
        </w:r>
      </w:p>
    </w:sdtContent>
  </w:sdt>
  <w:p w14:paraId="2494436B" w14:textId="77777777"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6E5C3" w14:textId="77777777" w:rsidR="00055AEF" w:rsidRDefault="00055AEF" w:rsidP="0009402D">
      <w:pPr>
        <w:spacing w:after="0" w:line="240" w:lineRule="auto"/>
      </w:pPr>
      <w:r>
        <w:separator/>
      </w:r>
    </w:p>
  </w:footnote>
  <w:footnote w:type="continuationSeparator" w:id="0">
    <w:p w14:paraId="1C561687" w14:textId="77777777" w:rsidR="00055AEF" w:rsidRDefault="00055AEF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57BB"/>
    <w:rsid w:val="0002759A"/>
    <w:rsid w:val="0003285D"/>
    <w:rsid w:val="0003535E"/>
    <w:rsid w:val="00041962"/>
    <w:rsid w:val="000503C6"/>
    <w:rsid w:val="000556BF"/>
    <w:rsid w:val="00055AEF"/>
    <w:rsid w:val="000568B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06E78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393C"/>
    <w:rsid w:val="00145678"/>
    <w:rsid w:val="001461C1"/>
    <w:rsid w:val="001514CF"/>
    <w:rsid w:val="001608E6"/>
    <w:rsid w:val="00170A5F"/>
    <w:rsid w:val="001742C7"/>
    <w:rsid w:val="00177A22"/>
    <w:rsid w:val="001A2DDC"/>
    <w:rsid w:val="001A7ADF"/>
    <w:rsid w:val="001B1602"/>
    <w:rsid w:val="001B3892"/>
    <w:rsid w:val="001B4AF4"/>
    <w:rsid w:val="001C11ED"/>
    <w:rsid w:val="001C451E"/>
    <w:rsid w:val="001C5872"/>
    <w:rsid w:val="001C62BF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238F5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37B9"/>
    <w:rsid w:val="002B53E1"/>
    <w:rsid w:val="002C2ABE"/>
    <w:rsid w:val="002C69BC"/>
    <w:rsid w:val="002D026C"/>
    <w:rsid w:val="002D26A6"/>
    <w:rsid w:val="002D5672"/>
    <w:rsid w:val="002F0675"/>
    <w:rsid w:val="002F2BE7"/>
    <w:rsid w:val="002F6D45"/>
    <w:rsid w:val="003101E2"/>
    <w:rsid w:val="00330932"/>
    <w:rsid w:val="00331A31"/>
    <w:rsid w:val="00334A92"/>
    <w:rsid w:val="00340543"/>
    <w:rsid w:val="00362D70"/>
    <w:rsid w:val="00363300"/>
    <w:rsid w:val="00380269"/>
    <w:rsid w:val="003859F0"/>
    <w:rsid w:val="00387DC7"/>
    <w:rsid w:val="003933B2"/>
    <w:rsid w:val="00397C8F"/>
    <w:rsid w:val="003A3A51"/>
    <w:rsid w:val="003A50D6"/>
    <w:rsid w:val="003B36E5"/>
    <w:rsid w:val="003C0571"/>
    <w:rsid w:val="003C106E"/>
    <w:rsid w:val="003C7E25"/>
    <w:rsid w:val="003D26F1"/>
    <w:rsid w:val="003D7FFE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0F95"/>
    <w:rsid w:val="004713A7"/>
    <w:rsid w:val="004725AC"/>
    <w:rsid w:val="0048370F"/>
    <w:rsid w:val="0048428C"/>
    <w:rsid w:val="00485965"/>
    <w:rsid w:val="00494B3B"/>
    <w:rsid w:val="00495788"/>
    <w:rsid w:val="004A3159"/>
    <w:rsid w:val="004A7E4B"/>
    <w:rsid w:val="004C1956"/>
    <w:rsid w:val="004D0E64"/>
    <w:rsid w:val="004D739B"/>
    <w:rsid w:val="004E339C"/>
    <w:rsid w:val="004E4937"/>
    <w:rsid w:val="004F2140"/>
    <w:rsid w:val="004F4F37"/>
    <w:rsid w:val="004F5C7B"/>
    <w:rsid w:val="004F624A"/>
    <w:rsid w:val="00510C6F"/>
    <w:rsid w:val="00520148"/>
    <w:rsid w:val="0053192B"/>
    <w:rsid w:val="005335A1"/>
    <w:rsid w:val="00546050"/>
    <w:rsid w:val="00550550"/>
    <w:rsid w:val="0055147B"/>
    <w:rsid w:val="00552EFD"/>
    <w:rsid w:val="00555F23"/>
    <w:rsid w:val="00565093"/>
    <w:rsid w:val="00565F20"/>
    <w:rsid w:val="00572B7C"/>
    <w:rsid w:val="0057334D"/>
    <w:rsid w:val="00576ED8"/>
    <w:rsid w:val="00577CAB"/>
    <w:rsid w:val="00581C39"/>
    <w:rsid w:val="0058326B"/>
    <w:rsid w:val="00593A2D"/>
    <w:rsid w:val="005B5946"/>
    <w:rsid w:val="005C44AF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6171E"/>
    <w:rsid w:val="00673EB9"/>
    <w:rsid w:val="00677A95"/>
    <w:rsid w:val="00681062"/>
    <w:rsid w:val="006875A2"/>
    <w:rsid w:val="00692EC6"/>
    <w:rsid w:val="006A2E57"/>
    <w:rsid w:val="006A40C8"/>
    <w:rsid w:val="006B42DF"/>
    <w:rsid w:val="006B6C78"/>
    <w:rsid w:val="006D1077"/>
    <w:rsid w:val="006E3CDC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17D83"/>
    <w:rsid w:val="00733B99"/>
    <w:rsid w:val="0073454B"/>
    <w:rsid w:val="00734593"/>
    <w:rsid w:val="00735D43"/>
    <w:rsid w:val="0074399E"/>
    <w:rsid w:val="00744EE3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6A2C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A2F07"/>
    <w:rsid w:val="009B0668"/>
    <w:rsid w:val="009B542D"/>
    <w:rsid w:val="009C0EB7"/>
    <w:rsid w:val="009C3417"/>
    <w:rsid w:val="009C4B53"/>
    <w:rsid w:val="009D438A"/>
    <w:rsid w:val="009E0269"/>
    <w:rsid w:val="009F44D1"/>
    <w:rsid w:val="009F45A8"/>
    <w:rsid w:val="009F5AD4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501B9"/>
    <w:rsid w:val="00A61100"/>
    <w:rsid w:val="00A64106"/>
    <w:rsid w:val="00A64FB6"/>
    <w:rsid w:val="00A66042"/>
    <w:rsid w:val="00A67186"/>
    <w:rsid w:val="00A7477D"/>
    <w:rsid w:val="00A7706E"/>
    <w:rsid w:val="00A77E10"/>
    <w:rsid w:val="00A81F50"/>
    <w:rsid w:val="00A8322E"/>
    <w:rsid w:val="00A849B8"/>
    <w:rsid w:val="00A86B01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3C2F"/>
    <w:rsid w:val="00AC5700"/>
    <w:rsid w:val="00AC678E"/>
    <w:rsid w:val="00AC7113"/>
    <w:rsid w:val="00AC7F8A"/>
    <w:rsid w:val="00AD23F7"/>
    <w:rsid w:val="00AD27D2"/>
    <w:rsid w:val="00AE3114"/>
    <w:rsid w:val="00AE66F2"/>
    <w:rsid w:val="00AF048E"/>
    <w:rsid w:val="00AF314E"/>
    <w:rsid w:val="00B01D02"/>
    <w:rsid w:val="00B02EC8"/>
    <w:rsid w:val="00B05B62"/>
    <w:rsid w:val="00B10131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0D"/>
    <w:rsid w:val="00B9337C"/>
    <w:rsid w:val="00B9436B"/>
    <w:rsid w:val="00B96F7F"/>
    <w:rsid w:val="00B97F2A"/>
    <w:rsid w:val="00BA272A"/>
    <w:rsid w:val="00BC6078"/>
    <w:rsid w:val="00BD0C47"/>
    <w:rsid w:val="00BD496A"/>
    <w:rsid w:val="00BE410B"/>
    <w:rsid w:val="00BF2F76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12B3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97277"/>
    <w:rsid w:val="00CA3E38"/>
    <w:rsid w:val="00CA67CA"/>
    <w:rsid w:val="00CA6AE0"/>
    <w:rsid w:val="00CA71F1"/>
    <w:rsid w:val="00CB4CAC"/>
    <w:rsid w:val="00CC22D4"/>
    <w:rsid w:val="00CC2585"/>
    <w:rsid w:val="00CD3D60"/>
    <w:rsid w:val="00CD7B8A"/>
    <w:rsid w:val="00CE0019"/>
    <w:rsid w:val="00CE0FD3"/>
    <w:rsid w:val="00CE72A8"/>
    <w:rsid w:val="00CF0A2F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2111"/>
    <w:rsid w:val="00D70E38"/>
    <w:rsid w:val="00D77B72"/>
    <w:rsid w:val="00D93FC1"/>
    <w:rsid w:val="00D9512F"/>
    <w:rsid w:val="00DA27E7"/>
    <w:rsid w:val="00DA7469"/>
    <w:rsid w:val="00DB0D05"/>
    <w:rsid w:val="00DB650E"/>
    <w:rsid w:val="00DB7973"/>
    <w:rsid w:val="00DC21CC"/>
    <w:rsid w:val="00DC4D4C"/>
    <w:rsid w:val="00DC62AC"/>
    <w:rsid w:val="00DD18DD"/>
    <w:rsid w:val="00DD30DA"/>
    <w:rsid w:val="00DD7BBD"/>
    <w:rsid w:val="00DE16A8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5317D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147F"/>
    <w:rsid w:val="00F22B08"/>
    <w:rsid w:val="00F30BEB"/>
    <w:rsid w:val="00F353D5"/>
    <w:rsid w:val="00F3678C"/>
    <w:rsid w:val="00F37E5E"/>
    <w:rsid w:val="00F40B3B"/>
    <w:rsid w:val="00F4320A"/>
    <w:rsid w:val="00F459D6"/>
    <w:rsid w:val="00F55F8E"/>
    <w:rsid w:val="00F60C46"/>
    <w:rsid w:val="00F61754"/>
    <w:rsid w:val="00F72C30"/>
    <w:rsid w:val="00F73FF6"/>
    <w:rsid w:val="00F805F7"/>
    <w:rsid w:val="00F90DDF"/>
    <w:rsid w:val="00F95F75"/>
    <w:rsid w:val="00FA1AFF"/>
    <w:rsid w:val="00FB61B6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C4B0"/>
  <w15:docId w15:val="{C9D572EE-4A1A-4522-A379-B39864B8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be3073100e5a49eaa632f5c6ad1cdd4b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f42e22ec7ca4555320c7837ee8f374c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10668-92C8-4C7A-A7A9-6D2518136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FBB73-172D-41D8-AF62-03D156A21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A5C3CA-EC7D-4713-9D31-D3EB78A5B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Oskar Van Etten Jarem</cp:lastModifiedBy>
  <cp:revision>2</cp:revision>
  <cp:lastPrinted>2013-12-02T12:14:00Z</cp:lastPrinted>
  <dcterms:created xsi:type="dcterms:W3CDTF">2021-06-09T14:00:00Z</dcterms:created>
  <dcterms:modified xsi:type="dcterms:W3CDTF">2021-06-09T14:00:00Z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