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CD54E" w14:textId="77777777" w:rsidR="00B07B39" w:rsidRPr="00056BAC" w:rsidRDefault="00B07B39"/>
    <w:p w14:paraId="34BFFC69" w14:textId="6B39BC74" w:rsidR="00712328" w:rsidRDefault="00712328">
      <w:pPr>
        <w:rPr>
          <w:b/>
          <w:sz w:val="28"/>
        </w:rPr>
      </w:pPr>
      <w:r>
        <w:rPr>
          <w:b/>
          <w:sz w:val="28"/>
        </w:rPr>
        <w:t>Innkalling</w:t>
      </w:r>
      <w:r w:rsidR="008567EC">
        <w:rPr>
          <w:b/>
          <w:sz w:val="28"/>
        </w:rPr>
        <w:t xml:space="preserve"> til styremøte </w:t>
      </w:r>
      <w:r w:rsidR="00C72CBF">
        <w:rPr>
          <w:b/>
          <w:sz w:val="28"/>
        </w:rPr>
        <w:t>202</w:t>
      </w:r>
      <w:r w:rsidR="007B551D">
        <w:rPr>
          <w:b/>
          <w:sz w:val="28"/>
        </w:rPr>
        <w:t>6</w:t>
      </w:r>
      <w:r w:rsidR="002F208E">
        <w:rPr>
          <w:b/>
          <w:sz w:val="28"/>
        </w:rPr>
        <w:t>-</w:t>
      </w:r>
      <w:r w:rsidR="00C72CBF">
        <w:rPr>
          <w:b/>
          <w:sz w:val="28"/>
        </w:rPr>
        <w:t>0</w:t>
      </w:r>
      <w:r w:rsidR="009D38EC">
        <w:rPr>
          <w:b/>
          <w:sz w:val="28"/>
        </w:rPr>
        <w:t>2</w:t>
      </w:r>
    </w:p>
    <w:p w14:paraId="44431146" w14:textId="77777777" w:rsidR="003C3A32" w:rsidRDefault="003C3A32">
      <w:pPr>
        <w:rPr>
          <w:b/>
          <w:sz w:val="28"/>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85"/>
      </w:tblGrid>
      <w:tr w:rsidR="00F938D0" w:rsidRPr="00C72CBF" w14:paraId="1143E84F" w14:textId="77777777" w:rsidTr="003C3A32">
        <w:tc>
          <w:tcPr>
            <w:tcW w:w="1271" w:type="dxa"/>
          </w:tcPr>
          <w:p w14:paraId="5BFA8F0F" w14:textId="77777777" w:rsidR="00F938D0" w:rsidRDefault="00F938D0" w:rsidP="00F938D0">
            <w:pPr>
              <w:rPr>
                <w:b/>
              </w:rPr>
            </w:pPr>
            <w:r w:rsidRPr="003C3A32">
              <w:rPr>
                <w:i/>
              </w:rPr>
              <w:t>Til:</w:t>
            </w:r>
          </w:p>
        </w:tc>
        <w:tc>
          <w:tcPr>
            <w:tcW w:w="7785" w:type="dxa"/>
          </w:tcPr>
          <w:p w14:paraId="364F0A1E" w14:textId="36B37B9F" w:rsidR="00F938D0" w:rsidRPr="00802875" w:rsidRDefault="00F938D0" w:rsidP="00E34CE9">
            <w:pPr>
              <w:pStyle w:val="gmail-m-8327474980803074905gmail-m804416254621830085msolistparagraph"/>
              <w:spacing w:before="60" w:beforeAutospacing="0" w:after="60" w:afterAutospacing="0"/>
              <w:rPr>
                <w:b/>
                <w:lang w:val="nn-NO"/>
              </w:rPr>
            </w:pPr>
            <w:r w:rsidRPr="00802875">
              <w:rPr>
                <w:lang w:val="nn-NO"/>
              </w:rPr>
              <w:t>Knut</w:t>
            </w:r>
            <w:r w:rsidR="00174E8E" w:rsidRPr="00802875">
              <w:rPr>
                <w:lang w:val="nn-NO"/>
              </w:rPr>
              <w:t xml:space="preserve"> Fredrik</w:t>
            </w:r>
            <w:r w:rsidRPr="00802875">
              <w:rPr>
                <w:lang w:val="nn-NO"/>
              </w:rPr>
              <w:t xml:space="preserve"> Sørheim, </w:t>
            </w:r>
            <w:r w:rsidR="005604B2" w:rsidRPr="00802875">
              <w:rPr>
                <w:rFonts w:eastAsia="Times New Roman"/>
                <w:color w:val="000000"/>
                <w:lang w:val="nn-NO"/>
              </w:rPr>
              <w:t xml:space="preserve"> Jon Atle Farestveit</w:t>
            </w:r>
            <w:r w:rsidRPr="00802875">
              <w:rPr>
                <w:lang w:val="nn-NO"/>
              </w:rPr>
              <w:t>,  Solveig Romarheim,</w:t>
            </w:r>
            <w:r w:rsidR="00322186" w:rsidRPr="00802875">
              <w:rPr>
                <w:lang w:val="nn-NO"/>
              </w:rPr>
              <w:t xml:space="preserve"> Øyvin</w:t>
            </w:r>
            <w:r w:rsidR="00406A54" w:rsidRPr="00802875">
              <w:rPr>
                <w:lang w:val="nn-NO"/>
              </w:rPr>
              <w:t>d</w:t>
            </w:r>
            <w:r w:rsidR="00322186" w:rsidRPr="00802875">
              <w:rPr>
                <w:lang w:val="nn-NO"/>
              </w:rPr>
              <w:t xml:space="preserve"> Kristoffersen, </w:t>
            </w:r>
            <w:r w:rsidR="00412F78" w:rsidRPr="00802875">
              <w:rPr>
                <w:lang w:val="nn-NO"/>
              </w:rPr>
              <w:t>Anne Kristin Rafoss</w:t>
            </w:r>
            <w:r w:rsidR="00322186" w:rsidRPr="00802875">
              <w:rPr>
                <w:lang w:val="nn-NO"/>
              </w:rPr>
              <w:t>,</w:t>
            </w:r>
            <w:r w:rsidR="001D142A">
              <w:rPr>
                <w:lang w:val="nn-NO"/>
              </w:rPr>
              <w:t xml:space="preserve"> Bjørn Magne Hansen</w:t>
            </w:r>
            <w:r w:rsidR="00136113" w:rsidRPr="00802875">
              <w:rPr>
                <w:lang w:val="nn-NO"/>
              </w:rPr>
              <w:t xml:space="preserve">, </w:t>
            </w:r>
            <w:r w:rsidR="00802875" w:rsidRPr="00802875">
              <w:rPr>
                <w:rFonts w:eastAsia="Times New Roman"/>
                <w:color w:val="000000"/>
                <w:lang w:val="nn-NO"/>
              </w:rPr>
              <w:t>Renate Enes Alme</w:t>
            </w:r>
            <w:r w:rsidR="009D38EC">
              <w:rPr>
                <w:rFonts w:eastAsia="Times New Roman"/>
                <w:color w:val="000000"/>
                <w:lang w:val="nn-NO"/>
              </w:rPr>
              <w:t xml:space="preserve"> og Helge Haugland</w:t>
            </w:r>
          </w:p>
        </w:tc>
      </w:tr>
      <w:tr w:rsidR="00E34CE9" w:rsidRPr="00C72CBF" w14:paraId="1C89C573" w14:textId="77777777" w:rsidTr="003C3A32">
        <w:tc>
          <w:tcPr>
            <w:tcW w:w="1271" w:type="dxa"/>
          </w:tcPr>
          <w:p w14:paraId="03770863" w14:textId="28479811" w:rsidR="00E34CE9" w:rsidRPr="003C3A32" w:rsidRDefault="00E34CE9" w:rsidP="00F938D0">
            <w:pPr>
              <w:rPr>
                <w:i/>
              </w:rPr>
            </w:pPr>
            <w:r>
              <w:rPr>
                <w:i/>
              </w:rPr>
              <w:t>Forfall:</w:t>
            </w:r>
          </w:p>
        </w:tc>
        <w:tc>
          <w:tcPr>
            <w:tcW w:w="7785" w:type="dxa"/>
          </w:tcPr>
          <w:p w14:paraId="0889763D" w14:textId="33DCA002" w:rsidR="00E34CE9" w:rsidRPr="00802875" w:rsidRDefault="00E34CE9" w:rsidP="00E34CE9">
            <w:pPr>
              <w:pStyle w:val="gmail-m-8327474980803074905gmail-m804416254621830085msolistparagraph"/>
              <w:spacing w:before="60" w:beforeAutospacing="0" w:after="60" w:afterAutospacing="0"/>
              <w:rPr>
                <w:lang w:val="nn-NO"/>
              </w:rPr>
            </w:pPr>
            <w:r>
              <w:rPr>
                <w:lang w:val="nn-NO"/>
              </w:rPr>
              <w:t>Knut Fyllingsnes</w:t>
            </w:r>
            <w:r w:rsidR="006B7075">
              <w:rPr>
                <w:lang w:val="nn-NO"/>
              </w:rPr>
              <w:t xml:space="preserve"> og Helge Haugland</w:t>
            </w:r>
          </w:p>
        </w:tc>
      </w:tr>
    </w:tbl>
    <w:p w14:paraId="7533D625" w14:textId="77777777" w:rsidR="00056BAC" w:rsidRPr="00CE5290" w:rsidRDefault="00056BAC">
      <w:pPr>
        <w:rPr>
          <w:b/>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80"/>
      </w:tblGrid>
      <w:tr w:rsidR="00056BAC" w:rsidRPr="00056BAC" w14:paraId="2249F919" w14:textId="77777777" w:rsidTr="00CE5290">
        <w:tc>
          <w:tcPr>
            <w:tcW w:w="1276" w:type="dxa"/>
          </w:tcPr>
          <w:p w14:paraId="60AB332A" w14:textId="77777777" w:rsidR="00056BAC" w:rsidRPr="00CE5290" w:rsidRDefault="00CE5290">
            <w:pPr>
              <w:rPr>
                <w:i/>
              </w:rPr>
            </w:pPr>
            <w:r w:rsidRPr="00CE5290">
              <w:rPr>
                <w:i/>
              </w:rPr>
              <w:t>Dato:</w:t>
            </w:r>
          </w:p>
        </w:tc>
        <w:tc>
          <w:tcPr>
            <w:tcW w:w="7780" w:type="dxa"/>
          </w:tcPr>
          <w:p w14:paraId="22D6B77D" w14:textId="10DB1680" w:rsidR="00056BAC" w:rsidRPr="00322186" w:rsidRDefault="009D38EC">
            <w:pPr>
              <w:rPr>
                <w:b/>
                <w:bCs/>
              </w:rPr>
            </w:pPr>
            <w:r>
              <w:rPr>
                <w:b/>
                <w:bCs/>
              </w:rPr>
              <w:t>28</w:t>
            </w:r>
            <w:r w:rsidR="00322186" w:rsidRPr="00322186">
              <w:rPr>
                <w:b/>
                <w:bCs/>
              </w:rPr>
              <w:t>.</w:t>
            </w:r>
            <w:r w:rsidR="007B551D">
              <w:rPr>
                <w:b/>
                <w:bCs/>
              </w:rPr>
              <w:t>0</w:t>
            </w:r>
            <w:r>
              <w:rPr>
                <w:b/>
                <w:bCs/>
              </w:rPr>
              <w:t>4</w:t>
            </w:r>
            <w:r w:rsidR="00322186" w:rsidRPr="00322186">
              <w:rPr>
                <w:b/>
                <w:bCs/>
              </w:rPr>
              <w:t>.202</w:t>
            </w:r>
            <w:r w:rsidR="007B551D">
              <w:rPr>
                <w:b/>
                <w:bCs/>
              </w:rPr>
              <w:t>6</w:t>
            </w:r>
          </w:p>
        </w:tc>
      </w:tr>
      <w:tr w:rsidR="00056BAC" w:rsidRPr="00056BAC" w14:paraId="47F4BE32" w14:textId="77777777" w:rsidTr="006419DE">
        <w:tc>
          <w:tcPr>
            <w:tcW w:w="1276" w:type="dxa"/>
          </w:tcPr>
          <w:p w14:paraId="0AE600E3" w14:textId="77777777" w:rsidR="00056BAC" w:rsidRPr="00CE5290" w:rsidRDefault="00CE5290">
            <w:pPr>
              <w:rPr>
                <w:i/>
              </w:rPr>
            </w:pPr>
            <w:r w:rsidRPr="00CE5290">
              <w:rPr>
                <w:i/>
              </w:rPr>
              <w:t>Tid:</w:t>
            </w:r>
          </w:p>
        </w:tc>
        <w:tc>
          <w:tcPr>
            <w:tcW w:w="7780" w:type="dxa"/>
          </w:tcPr>
          <w:p w14:paraId="34BCBEE9" w14:textId="1ADFC061" w:rsidR="00056BAC" w:rsidRPr="00056BAC" w:rsidRDefault="006419DE">
            <w:r>
              <w:t>1</w:t>
            </w:r>
            <w:r w:rsidR="00B21A78">
              <w:t>7</w:t>
            </w:r>
            <w:r w:rsidR="00AC773B">
              <w:t>:</w:t>
            </w:r>
            <w:r w:rsidR="00B81B37">
              <w:t>45- 20</w:t>
            </w:r>
            <w:r w:rsidR="003A257C">
              <w:t>:</w:t>
            </w:r>
            <w:r w:rsidR="008D0C71">
              <w:t>3</w:t>
            </w:r>
            <w:r w:rsidR="00E27AEB">
              <w:t>0</w:t>
            </w:r>
          </w:p>
        </w:tc>
      </w:tr>
      <w:tr w:rsidR="00056BAC" w:rsidRPr="00BA2630" w14:paraId="1376AEC5" w14:textId="77777777" w:rsidTr="006419DE">
        <w:tc>
          <w:tcPr>
            <w:tcW w:w="1276" w:type="dxa"/>
          </w:tcPr>
          <w:p w14:paraId="13315DEE" w14:textId="77777777" w:rsidR="00056BAC" w:rsidRPr="00CE5290" w:rsidRDefault="00712328">
            <w:pPr>
              <w:rPr>
                <w:i/>
              </w:rPr>
            </w:pPr>
            <w:r>
              <w:rPr>
                <w:i/>
              </w:rPr>
              <w:t>Stad:</w:t>
            </w:r>
          </w:p>
        </w:tc>
        <w:tc>
          <w:tcPr>
            <w:tcW w:w="7780" w:type="dxa"/>
          </w:tcPr>
          <w:p w14:paraId="67ED3E2A" w14:textId="004CEED2" w:rsidR="00056BAC" w:rsidRPr="00056BAC" w:rsidRDefault="00B81B37">
            <w:r>
              <w:t>Fjon Fjellkyrkje</w:t>
            </w:r>
          </w:p>
        </w:tc>
      </w:tr>
    </w:tbl>
    <w:p w14:paraId="4B1B896B" w14:textId="77777777" w:rsidR="00056BAC" w:rsidRDefault="00056BAC"/>
    <w:p w14:paraId="7C9AFE46" w14:textId="31B0B1FE" w:rsidR="00C413D2" w:rsidRPr="009E06C1" w:rsidRDefault="00AC773B">
      <w:pPr>
        <w:rPr>
          <w:b/>
          <w:bCs/>
        </w:rPr>
      </w:pPr>
      <w:r w:rsidRPr="009E06C1">
        <w:rPr>
          <w:b/>
          <w:bCs/>
        </w:rPr>
        <w:t>Hei</w:t>
      </w:r>
    </w:p>
    <w:p w14:paraId="274E66DB" w14:textId="2FA48B51" w:rsidR="001C2E62" w:rsidRPr="009D38EC" w:rsidRDefault="003638F5" w:rsidP="001C2E62">
      <w:pPr>
        <w:spacing w:after="120"/>
        <w:rPr>
          <w:highlight w:val="yellow"/>
        </w:rPr>
      </w:pPr>
      <w:r w:rsidRPr="003638F5">
        <w:t>Dette</w:t>
      </w:r>
      <w:r>
        <w:t xml:space="preserve"> styremøte må me fokusere på å få på plass ein ny ansvarleg for utleige og eventuelt eit tenleg, digital system som kan gjere dette arbeidet lettare. Me må og planlegg dugnaden 20.juni.</w:t>
      </w:r>
      <w:r w:rsidR="00880757" w:rsidRPr="009D38EC">
        <w:rPr>
          <w:highlight w:val="yellow"/>
        </w:rPr>
        <w:t xml:space="preserve"> </w:t>
      </w:r>
    </w:p>
    <w:p w14:paraId="1BF13DED" w14:textId="16CBF0CC" w:rsidR="001C2E62" w:rsidRPr="001C2E62" w:rsidRDefault="001C2E62" w:rsidP="001C2E62">
      <w:pPr>
        <w:spacing w:after="120"/>
      </w:pPr>
      <w:r w:rsidRPr="003638F5">
        <w:t>Er det saker de saknar i innkallinga så send gjerne ei melding så skal eg legge dei til.</w:t>
      </w:r>
      <w:r w:rsidR="003A3956" w:rsidRPr="001C2E62">
        <w:t xml:space="preserve"> </w:t>
      </w:r>
    </w:p>
    <w:p w14:paraId="0E033185" w14:textId="46062411" w:rsidR="007C7044" w:rsidRDefault="0027364A">
      <w:r w:rsidRPr="001C2E62">
        <w:t xml:space="preserve">Innkallinga </w:t>
      </w:r>
      <w:r w:rsidR="001C2E62">
        <w:t>er</w:t>
      </w:r>
      <w:r w:rsidR="00C94673" w:rsidRPr="001C2E62">
        <w:t xml:space="preserve"> lagt ut på heimesida</w:t>
      </w:r>
      <w:r w:rsidR="007C7044" w:rsidRPr="001C2E62">
        <w:t>. Passordet er FjonFjellkyrkje2014.</w:t>
      </w:r>
      <w:r w:rsidR="007C7044">
        <w:t xml:space="preserve"> </w:t>
      </w:r>
      <w:r w:rsidR="00666059">
        <w:t>Kode til nøkkelboks er 0209.</w:t>
      </w:r>
    </w:p>
    <w:p w14:paraId="3B745292" w14:textId="77777777" w:rsidR="007C7044" w:rsidRDefault="007C7044"/>
    <w:p w14:paraId="31B11278" w14:textId="4F976CB6" w:rsidR="00E063C7" w:rsidRDefault="00D56ECB" w:rsidP="00E063C7">
      <w:r>
        <w:t xml:space="preserve">Vel møtt alle saman. </w:t>
      </w:r>
      <w:r w:rsidR="00E063C7">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7B4F72F" w14:textId="77777777" w:rsidR="00E063C7" w:rsidRDefault="00E063C7"/>
    <w:p w14:paraId="40607506" w14:textId="0EAD78FE" w:rsidR="008567EC" w:rsidRPr="005921A3" w:rsidRDefault="00802875">
      <w:r w:rsidRPr="005921A3">
        <w:t>Anne Kristin</w:t>
      </w:r>
    </w:p>
    <w:p w14:paraId="701A4039" w14:textId="77777777" w:rsidR="00E8240F" w:rsidRPr="005921A3" w:rsidRDefault="00E8240F"/>
    <w:p w14:paraId="4F764643" w14:textId="77777777" w:rsidR="00CE5290" w:rsidRDefault="008567EC">
      <w:pPr>
        <w:rPr>
          <w:b/>
          <w:sz w:val="28"/>
        </w:rPr>
      </w:pPr>
      <w:r w:rsidRPr="008567EC">
        <w:rPr>
          <w:b/>
          <w:sz w:val="28"/>
        </w:rPr>
        <w:t xml:space="preserve">Agenda: </w:t>
      </w:r>
    </w:p>
    <w:p w14:paraId="07726570" w14:textId="77777777" w:rsidR="008567EC" w:rsidRPr="008567EC" w:rsidRDefault="008567EC">
      <w:pPr>
        <w:rPr>
          <w:b/>
          <w:sz w:val="28"/>
        </w:rPr>
      </w:pPr>
    </w:p>
    <w:tbl>
      <w:tblPr>
        <w:tblStyle w:val="Tabellrutenett"/>
        <w:tblW w:w="0" w:type="auto"/>
        <w:tblBorders>
          <w:top w:val="none" w:sz="0" w:space="0" w:color="auto"/>
          <w:left w:val="none" w:sz="0" w:space="0" w:color="auto"/>
          <w:right w:val="none" w:sz="0" w:space="0" w:color="auto"/>
          <w:insideH w:val="single" w:sz="6" w:space="0" w:color="auto"/>
          <w:insideV w:val="single" w:sz="6" w:space="0" w:color="auto"/>
        </w:tblBorders>
        <w:tblLook w:val="04A0" w:firstRow="1" w:lastRow="0" w:firstColumn="1" w:lastColumn="0" w:noHBand="0" w:noVBand="1"/>
      </w:tblPr>
      <w:tblGrid>
        <w:gridCol w:w="1118"/>
        <w:gridCol w:w="6770"/>
        <w:gridCol w:w="1178"/>
      </w:tblGrid>
      <w:tr w:rsidR="00CE5290" w14:paraId="07F21E17" w14:textId="77777777" w:rsidTr="0062212E">
        <w:tc>
          <w:tcPr>
            <w:tcW w:w="1118" w:type="dxa"/>
          </w:tcPr>
          <w:p w14:paraId="4AAA3F25" w14:textId="77777777" w:rsidR="00CE5290" w:rsidRPr="00CE5290" w:rsidRDefault="00CE5290">
            <w:pPr>
              <w:rPr>
                <w:i/>
              </w:rPr>
            </w:pPr>
            <w:r w:rsidRPr="00CE5290">
              <w:rPr>
                <w:i/>
              </w:rPr>
              <w:t>Saksnr.:</w:t>
            </w:r>
          </w:p>
        </w:tc>
        <w:tc>
          <w:tcPr>
            <w:tcW w:w="6770" w:type="dxa"/>
          </w:tcPr>
          <w:p w14:paraId="004556E5" w14:textId="77777777" w:rsidR="00CE5290" w:rsidRPr="00CE5290" w:rsidRDefault="00CE5290">
            <w:pPr>
              <w:rPr>
                <w:i/>
              </w:rPr>
            </w:pPr>
            <w:r w:rsidRPr="00CE5290">
              <w:rPr>
                <w:i/>
              </w:rPr>
              <w:t>Sak</w:t>
            </w:r>
          </w:p>
        </w:tc>
        <w:tc>
          <w:tcPr>
            <w:tcW w:w="1178" w:type="dxa"/>
          </w:tcPr>
          <w:p w14:paraId="7F234A9B" w14:textId="77777777" w:rsidR="00CE5290" w:rsidRPr="00CE5290" w:rsidRDefault="00CE5290">
            <w:pPr>
              <w:rPr>
                <w:i/>
              </w:rPr>
            </w:pPr>
            <w:r w:rsidRPr="00CE5290">
              <w:rPr>
                <w:i/>
              </w:rPr>
              <w:t>Ansvarleg</w:t>
            </w:r>
          </w:p>
        </w:tc>
      </w:tr>
      <w:tr w:rsidR="00835299" w14:paraId="34A53D9B" w14:textId="77777777" w:rsidTr="004A7A26">
        <w:tc>
          <w:tcPr>
            <w:tcW w:w="9066" w:type="dxa"/>
            <w:gridSpan w:val="3"/>
            <w:shd w:val="clear" w:color="auto" w:fill="EDEDED" w:themeFill="accent3" w:themeFillTint="33"/>
          </w:tcPr>
          <w:p w14:paraId="6E790AEE" w14:textId="77777777" w:rsidR="00835299" w:rsidRPr="00CE5290" w:rsidRDefault="002A7122" w:rsidP="002A7122">
            <w:pPr>
              <w:jc w:val="center"/>
              <w:rPr>
                <w:i/>
              </w:rPr>
            </w:pPr>
            <w:r>
              <w:rPr>
                <w:i/>
              </w:rPr>
              <w:t>Godkjenning</w:t>
            </w:r>
          </w:p>
        </w:tc>
      </w:tr>
      <w:tr w:rsidR="00CE5290" w14:paraId="7933ECED" w14:textId="77777777" w:rsidTr="0062212E">
        <w:tc>
          <w:tcPr>
            <w:tcW w:w="1118" w:type="dxa"/>
          </w:tcPr>
          <w:p w14:paraId="42392193" w14:textId="0D1F02FF" w:rsidR="00CE5290" w:rsidRPr="00024E56" w:rsidRDefault="009D38EC" w:rsidP="005921A3">
            <w:pPr>
              <w:spacing w:before="120"/>
            </w:pPr>
            <w:r>
              <w:t>17</w:t>
            </w:r>
            <w:r w:rsidR="00D56ECB">
              <w:t>-</w:t>
            </w:r>
            <w:r w:rsidR="007154E9">
              <w:t>2</w:t>
            </w:r>
            <w:r w:rsidR="007B551D">
              <w:t>6</w:t>
            </w:r>
          </w:p>
        </w:tc>
        <w:tc>
          <w:tcPr>
            <w:tcW w:w="6770" w:type="dxa"/>
          </w:tcPr>
          <w:p w14:paraId="6F0C65F1" w14:textId="14473B56" w:rsidR="00785E42" w:rsidRPr="009125FF" w:rsidRDefault="00391425" w:rsidP="009125FF">
            <w:pPr>
              <w:spacing w:before="120" w:after="120"/>
            </w:pPr>
            <w:r w:rsidRPr="00174E8E">
              <w:t>Godkjenning av innkalling og førr</w:t>
            </w:r>
            <w:r w:rsidR="002C106B">
              <w:t xml:space="preserve">e </w:t>
            </w:r>
            <w:r w:rsidRPr="00174E8E">
              <w:t>referat</w:t>
            </w:r>
            <w:r w:rsidR="00174E8E">
              <w:t>.</w:t>
            </w:r>
          </w:p>
        </w:tc>
        <w:tc>
          <w:tcPr>
            <w:tcW w:w="1178" w:type="dxa"/>
          </w:tcPr>
          <w:p w14:paraId="49AFD2B9" w14:textId="77777777" w:rsidR="00CE5290" w:rsidRDefault="00CE5290"/>
        </w:tc>
      </w:tr>
      <w:tr w:rsidR="009D38EC" w14:paraId="23A3FAB9" w14:textId="77777777" w:rsidTr="0062212E">
        <w:tc>
          <w:tcPr>
            <w:tcW w:w="1118" w:type="dxa"/>
          </w:tcPr>
          <w:p w14:paraId="0C4D1DA1" w14:textId="54493E0E" w:rsidR="009D38EC" w:rsidRDefault="009D38EC" w:rsidP="005921A3">
            <w:pPr>
              <w:spacing w:before="120"/>
            </w:pPr>
            <w:r>
              <w:t>18-26</w:t>
            </w:r>
          </w:p>
        </w:tc>
        <w:tc>
          <w:tcPr>
            <w:tcW w:w="6770" w:type="dxa"/>
          </w:tcPr>
          <w:p w14:paraId="231E8EC6" w14:textId="5DA186A3" w:rsidR="009D38EC" w:rsidRDefault="009D38EC" w:rsidP="009125FF">
            <w:pPr>
              <w:spacing w:before="120" w:after="120"/>
            </w:pPr>
            <w:r>
              <w:t>Kontinuering av styret</w:t>
            </w:r>
            <w:r w:rsidR="00E34CE9">
              <w:t>:</w:t>
            </w:r>
          </w:p>
          <w:p w14:paraId="671326A9" w14:textId="5E2743AB" w:rsidR="00E34CE9" w:rsidRDefault="00E34CE9" w:rsidP="009125FF">
            <w:pPr>
              <w:spacing w:before="120" w:after="120"/>
              <w:rPr>
                <w:b/>
                <w:bCs/>
              </w:rPr>
            </w:pPr>
            <w:r w:rsidRPr="00E34CE9">
              <w:rPr>
                <w:b/>
                <w:bCs/>
              </w:rPr>
              <w:t>På årsmøtet</w:t>
            </w:r>
            <w:r>
              <w:rPr>
                <w:b/>
                <w:bCs/>
              </w:rPr>
              <w:t xml:space="preserve"> vart Anne Kristin Rafoss attvald om styreleiar for to år. Øyvind Kristoffersen og Renate Enes Alme vart attvald som styremedlemmer for to år. Helge Haugland vart vald som nytt styremedlem for to år. Arve Husa vart vald som nytt varamedlem for eitt år.</w:t>
            </w:r>
          </w:p>
          <w:p w14:paraId="401B9BC9" w14:textId="12C1D629" w:rsidR="00484F7D" w:rsidRDefault="00484F7D" w:rsidP="009125FF">
            <w:pPr>
              <w:spacing w:before="120" w:after="120"/>
              <w:rPr>
                <w:b/>
                <w:bCs/>
              </w:rPr>
            </w:pPr>
            <w:r>
              <w:rPr>
                <w:b/>
                <w:bCs/>
              </w:rPr>
              <w:t>Verv og oppgåver vart fordelt slik:</w:t>
            </w:r>
          </w:p>
          <w:p w14:paraId="147230B9" w14:textId="77777777" w:rsidR="00484F7D" w:rsidRPr="00FF0ED7" w:rsidRDefault="00484F7D" w:rsidP="00484F7D">
            <w:pPr>
              <w:spacing w:before="120" w:after="120"/>
              <w:rPr>
                <w:b/>
                <w:bCs/>
              </w:rPr>
            </w:pPr>
            <w:r w:rsidRPr="00FF0ED7">
              <w:rPr>
                <w:b/>
                <w:bCs/>
              </w:rPr>
              <w:t>Nestleiar: Knut Fredrik Sørheim</w:t>
            </w:r>
          </w:p>
          <w:p w14:paraId="7BC3E0BA" w14:textId="77777777" w:rsidR="00484F7D" w:rsidRPr="00FF0ED7" w:rsidRDefault="00484F7D" w:rsidP="00484F7D">
            <w:pPr>
              <w:spacing w:before="120" w:after="120"/>
              <w:rPr>
                <w:b/>
                <w:bCs/>
              </w:rPr>
            </w:pPr>
            <w:r w:rsidRPr="00FF0ED7">
              <w:rPr>
                <w:b/>
                <w:bCs/>
              </w:rPr>
              <w:t xml:space="preserve">Matansvarleg: Solveig Romarheim </w:t>
            </w:r>
          </w:p>
          <w:p w14:paraId="24913044" w14:textId="77777777" w:rsidR="00484F7D" w:rsidRPr="00FF0ED7" w:rsidRDefault="00484F7D" w:rsidP="00484F7D">
            <w:pPr>
              <w:spacing w:before="120" w:after="120"/>
              <w:rPr>
                <w:b/>
                <w:bCs/>
              </w:rPr>
            </w:pPr>
            <w:r w:rsidRPr="00FF0ED7">
              <w:rPr>
                <w:b/>
                <w:bCs/>
              </w:rPr>
              <w:t>Kasserar: Øyvind Kristoffersen</w:t>
            </w:r>
          </w:p>
          <w:p w14:paraId="70F55B5F" w14:textId="41AFF0FC" w:rsidR="00484F7D" w:rsidRPr="00FF0ED7" w:rsidRDefault="00484F7D" w:rsidP="00484F7D">
            <w:pPr>
              <w:spacing w:before="120" w:after="120"/>
              <w:rPr>
                <w:b/>
                <w:bCs/>
              </w:rPr>
            </w:pPr>
            <w:r w:rsidRPr="00FF0ED7">
              <w:rPr>
                <w:b/>
                <w:bCs/>
              </w:rPr>
              <w:lastRenderedPageBreak/>
              <w:t xml:space="preserve">Skrivar: </w:t>
            </w:r>
            <w:r w:rsidR="00213D79">
              <w:rPr>
                <w:b/>
                <w:bCs/>
              </w:rPr>
              <w:t xml:space="preserve">Renate </w:t>
            </w:r>
            <w:r w:rsidR="00EF3703">
              <w:rPr>
                <w:b/>
                <w:bCs/>
              </w:rPr>
              <w:t>Enes Alme</w:t>
            </w:r>
          </w:p>
          <w:p w14:paraId="0FBF2DF9" w14:textId="77777777" w:rsidR="00484F7D" w:rsidRPr="00FF0ED7" w:rsidRDefault="00484F7D" w:rsidP="00484F7D">
            <w:pPr>
              <w:spacing w:before="120" w:after="120"/>
              <w:rPr>
                <w:b/>
                <w:bCs/>
              </w:rPr>
            </w:pPr>
            <w:r w:rsidRPr="00FF0ED7">
              <w:rPr>
                <w:b/>
                <w:bCs/>
              </w:rPr>
              <w:t>Brannvernleiar: Knut Fyllingsnes</w:t>
            </w:r>
          </w:p>
          <w:p w14:paraId="345350A5" w14:textId="7C58EAFB" w:rsidR="00484F7D" w:rsidRPr="00FF0ED7" w:rsidRDefault="00484F7D" w:rsidP="00484F7D">
            <w:pPr>
              <w:spacing w:before="120" w:after="120"/>
              <w:rPr>
                <w:b/>
                <w:bCs/>
              </w:rPr>
            </w:pPr>
            <w:r w:rsidRPr="00FF0ED7">
              <w:rPr>
                <w:b/>
                <w:bCs/>
              </w:rPr>
              <w:t>Dugnadsleiar: Arve Husa</w:t>
            </w:r>
            <w:r>
              <w:rPr>
                <w:b/>
                <w:bCs/>
              </w:rPr>
              <w:t xml:space="preserve"> </w:t>
            </w:r>
          </w:p>
          <w:p w14:paraId="7B49A3B4" w14:textId="105D68FC" w:rsidR="00484F7D" w:rsidRDefault="00484F7D" w:rsidP="00484F7D">
            <w:pPr>
              <w:spacing w:before="120" w:after="120"/>
              <w:rPr>
                <w:b/>
                <w:bCs/>
              </w:rPr>
            </w:pPr>
            <w:r w:rsidRPr="00FF0ED7">
              <w:rPr>
                <w:b/>
                <w:bCs/>
              </w:rPr>
              <w:t xml:space="preserve">PR/nettside/Facebook: Knut Fredrik Sørheim og </w:t>
            </w:r>
            <w:r w:rsidR="00213D79">
              <w:rPr>
                <w:b/>
                <w:bCs/>
              </w:rPr>
              <w:t>Anne Kristin</w:t>
            </w:r>
            <w:r w:rsidR="00EF3703">
              <w:rPr>
                <w:b/>
                <w:bCs/>
              </w:rPr>
              <w:t xml:space="preserve"> Rafoss</w:t>
            </w:r>
          </w:p>
          <w:p w14:paraId="0576674F" w14:textId="19302BD7" w:rsidR="00484F7D" w:rsidRPr="00484F7D" w:rsidRDefault="00484F7D" w:rsidP="009125FF">
            <w:pPr>
              <w:spacing w:before="120" w:after="120"/>
              <w:rPr>
                <w:b/>
                <w:bCs/>
              </w:rPr>
            </w:pPr>
            <w:r>
              <w:rPr>
                <w:b/>
                <w:bCs/>
              </w:rPr>
              <w:t>Ansvarleg for Olsokstemnet:</w:t>
            </w:r>
            <w:r w:rsidR="00213D79">
              <w:rPr>
                <w:b/>
                <w:bCs/>
              </w:rPr>
              <w:t xml:space="preserve"> Anne Kristin</w:t>
            </w:r>
            <w:r w:rsidR="00EF3703">
              <w:rPr>
                <w:b/>
                <w:bCs/>
              </w:rPr>
              <w:t xml:space="preserve"> Rafoss</w:t>
            </w:r>
          </w:p>
        </w:tc>
        <w:tc>
          <w:tcPr>
            <w:tcW w:w="1178" w:type="dxa"/>
          </w:tcPr>
          <w:p w14:paraId="2A65EF8F" w14:textId="77777777" w:rsidR="009D38EC" w:rsidRDefault="009D38EC"/>
        </w:tc>
      </w:tr>
      <w:tr w:rsidR="009063CC" w14:paraId="41EE51B6" w14:textId="77777777" w:rsidTr="004A7A26">
        <w:tc>
          <w:tcPr>
            <w:tcW w:w="9066" w:type="dxa"/>
            <w:gridSpan w:val="3"/>
            <w:shd w:val="clear" w:color="auto" w:fill="EDEDED" w:themeFill="accent3" w:themeFillTint="33"/>
          </w:tcPr>
          <w:p w14:paraId="2C4A8573" w14:textId="77777777" w:rsidR="009063CC" w:rsidRPr="00DB5A29" w:rsidRDefault="00DB5A29" w:rsidP="009063CC">
            <w:pPr>
              <w:jc w:val="center"/>
              <w:rPr>
                <w:i/>
              </w:rPr>
            </w:pPr>
            <w:r w:rsidRPr="00DB5A29">
              <w:rPr>
                <w:i/>
              </w:rPr>
              <w:t>Økonomi</w:t>
            </w:r>
            <w:r w:rsidR="00DB6A7F">
              <w:rPr>
                <w:i/>
              </w:rPr>
              <w:t xml:space="preserve"> og </w:t>
            </w:r>
            <w:r w:rsidR="0025689E">
              <w:rPr>
                <w:i/>
              </w:rPr>
              <w:t>administrasjon</w:t>
            </w:r>
          </w:p>
        </w:tc>
      </w:tr>
      <w:tr w:rsidR="00B81B37" w:rsidRPr="00EB15EA" w14:paraId="3A4F2EE6" w14:textId="77777777" w:rsidTr="0011795A">
        <w:tc>
          <w:tcPr>
            <w:tcW w:w="1118" w:type="dxa"/>
          </w:tcPr>
          <w:p w14:paraId="380E0F79" w14:textId="7C0C6E97" w:rsidR="00B81B37" w:rsidRPr="003E05C5" w:rsidRDefault="009D38EC" w:rsidP="0011795A">
            <w:pPr>
              <w:spacing w:before="120"/>
            </w:pPr>
            <w:r>
              <w:t>19</w:t>
            </w:r>
            <w:r w:rsidR="00B81B37">
              <w:t>-2</w:t>
            </w:r>
            <w:r w:rsidR="007B551D">
              <w:t>6</w:t>
            </w:r>
          </w:p>
        </w:tc>
        <w:tc>
          <w:tcPr>
            <w:tcW w:w="6770" w:type="dxa"/>
          </w:tcPr>
          <w:p w14:paraId="0E7477A4" w14:textId="77777777" w:rsidR="00B81B37" w:rsidRPr="00A15CFE" w:rsidRDefault="00B81B37" w:rsidP="0011795A">
            <w:pPr>
              <w:spacing w:before="120"/>
              <w:rPr>
                <w:u w:val="single"/>
                <w:lang w:val="nb-NO"/>
              </w:rPr>
            </w:pPr>
            <w:r w:rsidRPr="00A15CFE">
              <w:rPr>
                <w:u w:val="single"/>
                <w:lang w:val="nb-NO"/>
              </w:rPr>
              <w:t>Økonomi:</w:t>
            </w:r>
          </w:p>
          <w:p w14:paraId="251E8A86" w14:textId="7E59F87B" w:rsidR="00B81B37" w:rsidRPr="00A15CFE" w:rsidRDefault="00B81B37" w:rsidP="0011795A">
            <w:pPr>
              <w:rPr>
                <w:lang w:val="nb-NO"/>
              </w:rPr>
            </w:pPr>
            <w:r w:rsidRPr="00C16880">
              <w:rPr>
                <w:lang w:val="nb-NO"/>
              </w:rPr>
              <w:t xml:space="preserve">Pr </w:t>
            </w:r>
            <w:r w:rsidR="009D38EC">
              <w:rPr>
                <w:lang w:val="nb-NO"/>
              </w:rPr>
              <w:t>28</w:t>
            </w:r>
            <w:r>
              <w:rPr>
                <w:lang w:val="nb-NO"/>
              </w:rPr>
              <w:t>.</w:t>
            </w:r>
            <w:r w:rsidR="007B551D">
              <w:rPr>
                <w:lang w:val="nb-NO"/>
              </w:rPr>
              <w:t>0</w:t>
            </w:r>
            <w:r w:rsidR="009D38EC">
              <w:rPr>
                <w:lang w:val="nb-NO"/>
              </w:rPr>
              <w:t>4</w:t>
            </w:r>
            <w:r w:rsidRPr="00C16880">
              <w:rPr>
                <w:lang w:val="nb-NO"/>
              </w:rPr>
              <w:t>.202</w:t>
            </w:r>
            <w:r w:rsidR="007B551D">
              <w:rPr>
                <w:lang w:val="nb-NO"/>
              </w:rPr>
              <w:t>6</w:t>
            </w:r>
            <w:r w:rsidRPr="00C16880">
              <w:rPr>
                <w:lang w:val="nb-NO"/>
              </w:rPr>
              <w:t xml:space="preserve"> har Fjon på k</w:t>
            </w:r>
            <w:r w:rsidRPr="00A15CFE">
              <w:rPr>
                <w:lang w:val="nb-NO"/>
              </w:rPr>
              <w:t>onto:</w:t>
            </w:r>
          </w:p>
          <w:p w14:paraId="1FB4F625" w14:textId="6E31A74D" w:rsidR="00B81B37" w:rsidRDefault="00B81B37" w:rsidP="0011795A">
            <w:r>
              <w:t>Brukskonto:</w:t>
            </w:r>
            <w:r>
              <w:tab/>
            </w:r>
            <w:r>
              <w:tab/>
            </w:r>
            <w:r w:rsidRPr="00213D79">
              <w:rPr>
                <w:b/>
                <w:bCs/>
              </w:rPr>
              <w:t>kr</w:t>
            </w:r>
            <w:r w:rsidR="00213D79" w:rsidRPr="00213D79">
              <w:rPr>
                <w:b/>
                <w:bCs/>
              </w:rPr>
              <w:t xml:space="preserve"> 75 958</w:t>
            </w:r>
          </w:p>
          <w:p w14:paraId="7C53BD82" w14:textId="01EC2119" w:rsidR="00B831A4" w:rsidRDefault="00B81B37" w:rsidP="0011795A">
            <w:pPr>
              <w:spacing w:after="120"/>
            </w:pPr>
            <w:r>
              <w:t>Høgrentekonto:</w:t>
            </w:r>
            <w:r>
              <w:tab/>
            </w:r>
            <w:r w:rsidRPr="00213D79">
              <w:rPr>
                <w:b/>
                <w:bCs/>
              </w:rPr>
              <w:t>kr</w:t>
            </w:r>
            <w:r w:rsidR="00213D79" w:rsidRPr="00213D79">
              <w:rPr>
                <w:b/>
                <w:bCs/>
              </w:rPr>
              <w:t xml:space="preserve"> 44 336</w:t>
            </w:r>
          </w:p>
        </w:tc>
        <w:tc>
          <w:tcPr>
            <w:tcW w:w="1178" w:type="dxa"/>
          </w:tcPr>
          <w:p w14:paraId="339A1CCA" w14:textId="77777777" w:rsidR="00B81B37" w:rsidRDefault="00B81B37" w:rsidP="0011795A"/>
        </w:tc>
      </w:tr>
      <w:tr w:rsidR="0062212E" w:rsidRPr="00EB15EA" w14:paraId="72CD936A" w14:textId="77777777" w:rsidTr="0062212E">
        <w:tc>
          <w:tcPr>
            <w:tcW w:w="1118" w:type="dxa"/>
          </w:tcPr>
          <w:p w14:paraId="62F870F7" w14:textId="30C43719" w:rsidR="0062212E" w:rsidRDefault="009D38EC" w:rsidP="007154E9">
            <w:pPr>
              <w:spacing w:before="120"/>
            </w:pPr>
            <w:r>
              <w:t>20</w:t>
            </w:r>
            <w:r w:rsidR="0062212E">
              <w:t>-2</w:t>
            </w:r>
            <w:r w:rsidR="007B551D">
              <w:t>6</w:t>
            </w:r>
          </w:p>
        </w:tc>
        <w:tc>
          <w:tcPr>
            <w:tcW w:w="6770" w:type="dxa"/>
          </w:tcPr>
          <w:p w14:paraId="576B8B61" w14:textId="6250EF07" w:rsidR="0062212E" w:rsidRDefault="0062212E" w:rsidP="007154E9">
            <w:pPr>
              <w:spacing w:before="120" w:after="120"/>
            </w:pPr>
            <w:r w:rsidRPr="000869D3">
              <w:rPr>
                <w:u w:val="single"/>
              </w:rPr>
              <w:t>Utleige</w:t>
            </w:r>
            <w:r>
              <w:rPr>
                <w:u w:val="single"/>
              </w:rPr>
              <w:t>:</w:t>
            </w:r>
            <w:r w:rsidRPr="005921A3">
              <w:t xml:space="preserve">  </w:t>
            </w:r>
            <w:r>
              <w:t>Knut informerer om utleigestatus</w:t>
            </w:r>
            <w:r w:rsidR="00E27AEB">
              <w:t xml:space="preserve"> </w:t>
            </w:r>
            <w:r w:rsidR="00B20318">
              <w:t xml:space="preserve"> vår</w:t>
            </w:r>
            <w:r w:rsidR="009D38EC">
              <w:t>/haust</w:t>
            </w:r>
            <w:r w:rsidR="00B20318">
              <w:t>-2</w:t>
            </w:r>
            <w:r w:rsidR="00213D79">
              <w:t>6</w:t>
            </w:r>
          </w:p>
          <w:p w14:paraId="701297E8" w14:textId="1D9BFBF3" w:rsidR="00213D79" w:rsidRPr="00213D79" w:rsidRDefault="00213D79" w:rsidP="007154E9">
            <w:pPr>
              <w:spacing w:before="120" w:after="120"/>
              <w:rPr>
                <w:b/>
                <w:bCs/>
              </w:rPr>
            </w:pPr>
            <w:r w:rsidRPr="00213D79">
              <w:rPr>
                <w:b/>
                <w:bCs/>
              </w:rPr>
              <w:t>Det er god utleige til og med første helga i juni</w:t>
            </w:r>
            <w:r>
              <w:rPr>
                <w:b/>
                <w:bCs/>
              </w:rPr>
              <w:t>, så er det nesten ingen ting før september. Nesten kvar helg er utleigd fram til nov.</w:t>
            </w:r>
          </w:p>
        </w:tc>
        <w:tc>
          <w:tcPr>
            <w:tcW w:w="1178" w:type="dxa"/>
          </w:tcPr>
          <w:p w14:paraId="145A99DE" w14:textId="77777777" w:rsidR="0062212E" w:rsidRDefault="0062212E" w:rsidP="0062212E"/>
        </w:tc>
      </w:tr>
      <w:tr w:rsidR="009D38EC" w:rsidRPr="00BC48B5" w14:paraId="78287883" w14:textId="77777777" w:rsidTr="0062212E">
        <w:tc>
          <w:tcPr>
            <w:tcW w:w="1118" w:type="dxa"/>
          </w:tcPr>
          <w:p w14:paraId="41F3F158" w14:textId="34D303C0" w:rsidR="009D38EC" w:rsidRDefault="009D38EC" w:rsidP="007154E9">
            <w:pPr>
              <w:spacing w:before="120"/>
            </w:pPr>
            <w:r>
              <w:t>20-26</w:t>
            </w:r>
          </w:p>
        </w:tc>
        <w:tc>
          <w:tcPr>
            <w:tcW w:w="6770" w:type="dxa"/>
          </w:tcPr>
          <w:p w14:paraId="406713B9" w14:textId="77777777" w:rsidR="009D38EC" w:rsidRDefault="009D38EC" w:rsidP="007154E9">
            <w:pPr>
              <w:spacing w:before="120" w:after="120"/>
            </w:pPr>
            <w:r w:rsidRPr="00666059">
              <w:t>Ansvarleg for utleige</w:t>
            </w:r>
            <w:r w:rsidR="00AE0F6F">
              <w:t>:</w:t>
            </w:r>
          </w:p>
          <w:p w14:paraId="467EA1E6" w14:textId="5C4EB770" w:rsidR="00AE0F6F" w:rsidRPr="00BC48B5" w:rsidRDefault="00BC48B5" w:rsidP="007154E9">
            <w:pPr>
              <w:spacing w:before="120" w:after="120"/>
              <w:rPr>
                <w:b/>
                <w:bCs/>
              </w:rPr>
            </w:pPr>
            <w:r>
              <w:rPr>
                <w:b/>
                <w:bCs/>
              </w:rPr>
              <w:t xml:space="preserve">Anne Kristin ber om å få teste Mekke sitt bookingssystem. Renate kontaktar John Henanger og spør om ein godt faktureringssystem. </w:t>
            </w:r>
            <w:r w:rsidRPr="00BC48B5">
              <w:rPr>
                <w:b/>
                <w:bCs/>
              </w:rPr>
              <w:t>Knut Fr, Renate, Knut Fy og Anne Kristin avtalar ei</w:t>
            </w:r>
            <w:r>
              <w:rPr>
                <w:b/>
                <w:bCs/>
              </w:rPr>
              <w:t xml:space="preserve">n møtedato og ser på dette. </w:t>
            </w:r>
          </w:p>
        </w:tc>
        <w:tc>
          <w:tcPr>
            <w:tcW w:w="1178" w:type="dxa"/>
          </w:tcPr>
          <w:p w14:paraId="7C71C359" w14:textId="77777777" w:rsidR="009D38EC" w:rsidRDefault="009D38EC" w:rsidP="0062212E"/>
          <w:p w14:paraId="0315D8BD" w14:textId="30F86E10" w:rsidR="00EF3703" w:rsidRPr="00BC48B5" w:rsidRDefault="00EF3703" w:rsidP="0062212E">
            <w:r>
              <w:t>Anne Kristin, Knut Fr, Renate og Knut Fy</w:t>
            </w:r>
          </w:p>
        </w:tc>
      </w:tr>
      <w:tr w:rsidR="009D38EC" w:rsidRPr="00EB15EA" w14:paraId="09BEBED7" w14:textId="77777777" w:rsidTr="0062212E">
        <w:tc>
          <w:tcPr>
            <w:tcW w:w="1118" w:type="dxa"/>
          </w:tcPr>
          <w:p w14:paraId="7CC93F62" w14:textId="1AFF229C" w:rsidR="009D38EC" w:rsidRDefault="009D38EC" w:rsidP="007154E9">
            <w:pPr>
              <w:spacing w:before="120"/>
            </w:pPr>
            <w:r>
              <w:t>21-26</w:t>
            </w:r>
          </w:p>
        </w:tc>
        <w:tc>
          <w:tcPr>
            <w:tcW w:w="6770" w:type="dxa"/>
          </w:tcPr>
          <w:p w14:paraId="0737BA49" w14:textId="07B28C97" w:rsidR="009D38EC" w:rsidRDefault="009D38EC" w:rsidP="007154E9">
            <w:pPr>
              <w:spacing w:before="120" w:after="120"/>
            </w:pPr>
            <w:r w:rsidRPr="00666059">
              <w:t>Auke i utleigesatsane</w:t>
            </w:r>
            <w:r w:rsidR="00484F7D">
              <w:t xml:space="preserve">: </w:t>
            </w:r>
          </w:p>
          <w:p w14:paraId="084BC386" w14:textId="25F409EB" w:rsidR="00484F7D" w:rsidRPr="00484F7D" w:rsidRDefault="00484F7D" w:rsidP="007154E9">
            <w:pPr>
              <w:spacing w:before="120" w:after="120"/>
            </w:pPr>
            <w:r>
              <w:t xml:space="preserve">Utleigeprisane vart sist justert samla for 01.01.23. </w:t>
            </w:r>
            <w:r w:rsidRPr="00484F7D">
              <w:t>Overnatting pr person pr døgn vart auka med</w:t>
            </w:r>
            <w:r>
              <w:t xml:space="preserve"> kr 10 frå 01.07.25.</w:t>
            </w:r>
          </w:p>
          <w:p w14:paraId="1F94A597" w14:textId="6EB39C94" w:rsidR="00484F7D" w:rsidRDefault="00484F7D" w:rsidP="007154E9">
            <w:pPr>
              <w:spacing w:before="120" w:after="120"/>
              <w:rPr>
                <w:b/>
                <w:bCs/>
              </w:rPr>
            </w:pPr>
            <w:r>
              <w:rPr>
                <w:b/>
                <w:bCs/>
              </w:rPr>
              <w:t>Utleigeprisar frå 01.0</w:t>
            </w:r>
            <w:r w:rsidR="00F62C05">
              <w:rPr>
                <w:b/>
                <w:bCs/>
              </w:rPr>
              <w:t>1</w:t>
            </w:r>
            <w:r>
              <w:rPr>
                <w:b/>
                <w:bCs/>
              </w:rPr>
              <w:t>.2</w:t>
            </w:r>
            <w:r w:rsidR="00F62C05">
              <w:rPr>
                <w:b/>
                <w:bCs/>
              </w:rPr>
              <w:t>7</w:t>
            </w:r>
            <w:r>
              <w:rPr>
                <w:b/>
                <w:bCs/>
              </w:rPr>
              <w:t>:</w:t>
            </w:r>
          </w:p>
          <w:p w14:paraId="28D0CA22" w14:textId="1574B7E6" w:rsidR="00484F7D" w:rsidRDefault="00484F7D" w:rsidP="00484F7D">
            <w:pPr>
              <w:pStyle w:val="Default"/>
              <w:numPr>
                <w:ilvl w:val="0"/>
                <w:numId w:val="23"/>
              </w:numPr>
              <w:rPr>
                <w:sz w:val="23"/>
                <w:szCs w:val="23"/>
              </w:rPr>
            </w:pPr>
            <w:r>
              <w:rPr>
                <w:sz w:val="23"/>
                <w:szCs w:val="23"/>
              </w:rPr>
              <w:t xml:space="preserve">Overnatting pr person pr døgn kr </w:t>
            </w:r>
            <w:r w:rsidRPr="00F62C05">
              <w:rPr>
                <w:b/>
                <w:bCs/>
                <w:sz w:val="23"/>
                <w:szCs w:val="23"/>
              </w:rPr>
              <w:t>1</w:t>
            </w:r>
            <w:r w:rsidR="00F62C05" w:rsidRPr="00F62C05">
              <w:rPr>
                <w:b/>
                <w:bCs/>
                <w:sz w:val="23"/>
                <w:szCs w:val="23"/>
              </w:rPr>
              <w:t>9</w:t>
            </w:r>
            <w:r w:rsidRPr="00F62C05">
              <w:rPr>
                <w:b/>
                <w:bCs/>
                <w:sz w:val="23"/>
                <w:szCs w:val="23"/>
              </w:rPr>
              <w:t>0</w:t>
            </w:r>
            <w:r>
              <w:rPr>
                <w:sz w:val="23"/>
                <w:szCs w:val="23"/>
              </w:rPr>
              <w:t xml:space="preserve">,- </w:t>
            </w:r>
          </w:p>
          <w:p w14:paraId="6CE7553D" w14:textId="0BD7E9F9" w:rsidR="00484F7D" w:rsidRPr="00484F7D" w:rsidRDefault="00484F7D" w:rsidP="00484F7D">
            <w:pPr>
              <w:pStyle w:val="Default"/>
              <w:numPr>
                <w:ilvl w:val="0"/>
                <w:numId w:val="23"/>
              </w:numPr>
              <w:rPr>
                <w:sz w:val="23"/>
                <w:szCs w:val="23"/>
                <w:lang w:val="nn-NO"/>
              </w:rPr>
            </w:pPr>
            <w:r w:rsidRPr="00484F7D">
              <w:rPr>
                <w:sz w:val="23"/>
                <w:szCs w:val="23"/>
                <w:lang w:val="nn-NO"/>
              </w:rPr>
              <w:t xml:space="preserve">Minstepris kr </w:t>
            </w:r>
            <w:r w:rsidRPr="00F62C05">
              <w:rPr>
                <w:b/>
                <w:bCs/>
                <w:sz w:val="23"/>
                <w:szCs w:val="23"/>
                <w:lang w:val="nn-NO"/>
              </w:rPr>
              <w:t xml:space="preserve">3 </w:t>
            </w:r>
            <w:r w:rsidR="00F62C05" w:rsidRPr="00F62C05">
              <w:rPr>
                <w:b/>
                <w:bCs/>
                <w:sz w:val="23"/>
                <w:szCs w:val="23"/>
                <w:lang w:val="nn-NO"/>
              </w:rPr>
              <w:t>3</w:t>
            </w:r>
            <w:r w:rsidRPr="00F62C05">
              <w:rPr>
                <w:b/>
                <w:bCs/>
                <w:sz w:val="23"/>
                <w:szCs w:val="23"/>
                <w:lang w:val="nn-NO"/>
              </w:rPr>
              <w:t>00</w:t>
            </w:r>
            <w:r w:rsidRPr="00484F7D">
              <w:rPr>
                <w:sz w:val="23"/>
                <w:szCs w:val="23"/>
                <w:lang w:val="nn-NO"/>
              </w:rPr>
              <w:t xml:space="preserve"> (Bestillingsgebyr 700,- kjem i tillegg) </w:t>
            </w:r>
          </w:p>
          <w:p w14:paraId="01BDEBAB" w14:textId="0CFE6837" w:rsidR="00484F7D" w:rsidRDefault="00484F7D" w:rsidP="00484F7D">
            <w:pPr>
              <w:pStyle w:val="Default"/>
              <w:numPr>
                <w:ilvl w:val="0"/>
                <w:numId w:val="23"/>
              </w:numPr>
              <w:rPr>
                <w:sz w:val="23"/>
                <w:szCs w:val="23"/>
                <w:lang w:val="nn-NO"/>
              </w:rPr>
            </w:pPr>
            <w:r w:rsidRPr="00484F7D">
              <w:rPr>
                <w:sz w:val="23"/>
                <w:szCs w:val="23"/>
                <w:lang w:val="nn-NO"/>
              </w:rPr>
              <w:t xml:space="preserve">Ved avbestilling 15-21 dagar før leige : kr </w:t>
            </w:r>
            <w:r w:rsidRPr="00F62C05">
              <w:rPr>
                <w:b/>
                <w:bCs/>
                <w:sz w:val="23"/>
                <w:szCs w:val="23"/>
                <w:lang w:val="nn-NO"/>
              </w:rPr>
              <w:t>2</w:t>
            </w:r>
            <w:r w:rsidR="00F62C05" w:rsidRPr="00F62C05">
              <w:rPr>
                <w:b/>
                <w:bCs/>
                <w:sz w:val="23"/>
                <w:szCs w:val="23"/>
                <w:lang w:val="nn-NO"/>
              </w:rPr>
              <w:t xml:space="preserve"> 8</w:t>
            </w:r>
            <w:r w:rsidRPr="00F62C05">
              <w:rPr>
                <w:b/>
                <w:bCs/>
                <w:sz w:val="23"/>
                <w:szCs w:val="23"/>
                <w:lang w:val="nn-NO"/>
              </w:rPr>
              <w:t>00</w:t>
            </w:r>
            <w:r w:rsidRPr="00484F7D">
              <w:rPr>
                <w:sz w:val="23"/>
                <w:szCs w:val="23"/>
                <w:lang w:val="nn-NO"/>
              </w:rPr>
              <w:t xml:space="preserve"> (Bestillingsgebyr 700,- kjem i tillegg) </w:t>
            </w:r>
          </w:p>
          <w:p w14:paraId="6E069ED0" w14:textId="74D4196C" w:rsidR="00484F7D" w:rsidRDefault="00484F7D" w:rsidP="00484F7D">
            <w:pPr>
              <w:pStyle w:val="Default"/>
              <w:numPr>
                <w:ilvl w:val="0"/>
                <w:numId w:val="23"/>
              </w:numPr>
              <w:rPr>
                <w:sz w:val="23"/>
                <w:szCs w:val="23"/>
                <w:lang w:val="nn-NO"/>
              </w:rPr>
            </w:pPr>
            <w:r w:rsidRPr="00484F7D">
              <w:rPr>
                <w:sz w:val="23"/>
                <w:szCs w:val="23"/>
                <w:lang w:val="nn-NO"/>
              </w:rPr>
              <w:t xml:space="preserve">Ved avbestilling 14 dagar eller mindre før leige kr </w:t>
            </w:r>
            <w:r w:rsidRPr="00F62C05">
              <w:rPr>
                <w:b/>
                <w:bCs/>
                <w:sz w:val="23"/>
                <w:szCs w:val="23"/>
                <w:lang w:val="nn-NO"/>
              </w:rPr>
              <w:t xml:space="preserve">3 </w:t>
            </w:r>
            <w:r w:rsidR="00F62C05" w:rsidRPr="00F62C05">
              <w:rPr>
                <w:b/>
                <w:bCs/>
                <w:sz w:val="23"/>
                <w:szCs w:val="23"/>
                <w:lang w:val="nn-NO"/>
              </w:rPr>
              <w:t>3</w:t>
            </w:r>
            <w:r w:rsidRPr="00F62C05">
              <w:rPr>
                <w:b/>
                <w:bCs/>
                <w:sz w:val="23"/>
                <w:szCs w:val="23"/>
                <w:lang w:val="nn-NO"/>
              </w:rPr>
              <w:t>00</w:t>
            </w:r>
            <w:r w:rsidRPr="00484F7D">
              <w:rPr>
                <w:sz w:val="23"/>
                <w:szCs w:val="23"/>
                <w:lang w:val="nn-NO"/>
              </w:rPr>
              <w:t xml:space="preserve"> (Bestillingsgebyr 700,- kjem i tillegg) </w:t>
            </w:r>
          </w:p>
          <w:p w14:paraId="0F078B67" w14:textId="2EA830EA" w:rsidR="00484F7D" w:rsidRDefault="00484F7D" w:rsidP="00484F7D">
            <w:pPr>
              <w:pStyle w:val="Default"/>
              <w:numPr>
                <w:ilvl w:val="0"/>
                <w:numId w:val="23"/>
              </w:numPr>
              <w:rPr>
                <w:sz w:val="23"/>
                <w:szCs w:val="23"/>
                <w:lang w:val="nn-NO"/>
              </w:rPr>
            </w:pPr>
            <w:r w:rsidRPr="00484F7D">
              <w:rPr>
                <w:sz w:val="23"/>
                <w:szCs w:val="23"/>
                <w:lang w:val="nn-NO"/>
              </w:rPr>
              <w:t xml:space="preserve">Leige med disposisjon av kyrkja ein dag </w:t>
            </w:r>
            <w:r w:rsidRPr="00F62C05">
              <w:rPr>
                <w:b/>
                <w:bCs/>
                <w:sz w:val="23"/>
                <w:szCs w:val="23"/>
                <w:lang w:val="nn-NO"/>
              </w:rPr>
              <w:t>1.</w:t>
            </w:r>
            <w:r w:rsidR="00F62C05" w:rsidRPr="00F62C05">
              <w:rPr>
                <w:b/>
                <w:bCs/>
                <w:sz w:val="23"/>
                <w:szCs w:val="23"/>
                <w:lang w:val="nn-NO"/>
              </w:rPr>
              <w:t>5</w:t>
            </w:r>
            <w:r w:rsidRPr="00F62C05">
              <w:rPr>
                <w:b/>
                <w:bCs/>
                <w:sz w:val="23"/>
                <w:szCs w:val="23"/>
                <w:lang w:val="nn-NO"/>
              </w:rPr>
              <w:t>00</w:t>
            </w:r>
            <w:r w:rsidRPr="00484F7D">
              <w:rPr>
                <w:sz w:val="23"/>
                <w:szCs w:val="23"/>
                <w:lang w:val="nn-NO"/>
              </w:rPr>
              <w:t xml:space="preserve"> </w:t>
            </w:r>
          </w:p>
          <w:p w14:paraId="2F7B9FF2" w14:textId="017A294D" w:rsidR="00484F7D" w:rsidRDefault="00484F7D" w:rsidP="00484F7D">
            <w:pPr>
              <w:pStyle w:val="Default"/>
              <w:numPr>
                <w:ilvl w:val="0"/>
                <w:numId w:val="23"/>
              </w:numPr>
              <w:rPr>
                <w:sz w:val="23"/>
                <w:szCs w:val="23"/>
                <w:lang w:val="nn-NO"/>
              </w:rPr>
            </w:pPr>
            <w:r w:rsidRPr="00484F7D">
              <w:rPr>
                <w:sz w:val="23"/>
                <w:szCs w:val="23"/>
                <w:lang w:val="nn-NO"/>
              </w:rPr>
              <w:t xml:space="preserve">Leige pr dag ut over ein dag kr 800,- (Bestillingsgebyr 700,- kjem i tillegg) </w:t>
            </w:r>
          </w:p>
          <w:p w14:paraId="34B3E33A" w14:textId="468F12A3" w:rsidR="00484F7D" w:rsidRDefault="00484F7D" w:rsidP="00484F7D">
            <w:pPr>
              <w:pStyle w:val="Default"/>
              <w:numPr>
                <w:ilvl w:val="0"/>
                <w:numId w:val="23"/>
              </w:numPr>
              <w:rPr>
                <w:sz w:val="23"/>
                <w:szCs w:val="23"/>
                <w:lang w:val="nn-NO"/>
              </w:rPr>
            </w:pPr>
            <w:r w:rsidRPr="00484F7D">
              <w:rPr>
                <w:sz w:val="23"/>
                <w:szCs w:val="23"/>
                <w:lang w:val="nn-NO"/>
              </w:rPr>
              <w:t xml:space="preserve">Leige for enkeltmøte på kveld utanom helg kr 400 </w:t>
            </w:r>
          </w:p>
          <w:p w14:paraId="7420F984" w14:textId="6446A615" w:rsidR="00484F7D" w:rsidRPr="00484F7D" w:rsidRDefault="00484F7D" w:rsidP="00484F7D">
            <w:pPr>
              <w:pStyle w:val="Default"/>
              <w:numPr>
                <w:ilvl w:val="0"/>
                <w:numId w:val="23"/>
              </w:numPr>
              <w:rPr>
                <w:sz w:val="23"/>
                <w:szCs w:val="23"/>
                <w:lang w:val="nn-NO"/>
              </w:rPr>
            </w:pPr>
            <w:r w:rsidRPr="00484F7D">
              <w:rPr>
                <w:sz w:val="23"/>
                <w:szCs w:val="23"/>
                <w:lang w:val="nn-NO"/>
              </w:rPr>
              <w:t>Ved avbestilling 15-21 dagar før leige 850</w:t>
            </w:r>
            <w:r w:rsidR="006014BB">
              <w:rPr>
                <w:sz w:val="23"/>
                <w:szCs w:val="23"/>
                <w:lang w:val="nn-NO"/>
              </w:rPr>
              <w:t xml:space="preserve">,- </w:t>
            </w:r>
            <w:r w:rsidRPr="00484F7D">
              <w:rPr>
                <w:sz w:val="23"/>
                <w:szCs w:val="23"/>
                <w:lang w:val="nn-NO"/>
              </w:rPr>
              <w:t xml:space="preserve"> (Bestillingsgebyr 700,- kjem i tillegg) </w:t>
            </w:r>
            <w:r w:rsidRPr="00484F7D">
              <w:rPr>
                <w:b/>
                <w:bCs/>
                <w:sz w:val="23"/>
                <w:szCs w:val="23"/>
                <w:lang w:val="nn-NO"/>
              </w:rPr>
              <w:t xml:space="preserve">(ved Dagsleige – eigne prisar ved overnatting) </w:t>
            </w:r>
          </w:p>
          <w:p w14:paraId="4F918624" w14:textId="3ADB3CA6" w:rsidR="00484F7D" w:rsidRPr="00484F7D" w:rsidRDefault="00484F7D" w:rsidP="00484F7D">
            <w:pPr>
              <w:pStyle w:val="Default"/>
              <w:numPr>
                <w:ilvl w:val="0"/>
                <w:numId w:val="23"/>
              </w:numPr>
              <w:rPr>
                <w:sz w:val="23"/>
                <w:szCs w:val="23"/>
                <w:lang w:val="nn-NO"/>
              </w:rPr>
            </w:pPr>
            <w:r w:rsidRPr="00484F7D">
              <w:rPr>
                <w:sz w:val="23"/>
                <w:szCs w:val="23"/>
                <w:lang w:val="nn-NO"/>
              </w:rPr>
              <w:lastRenderedPageBreak/>
              <w:t xml:space="preserve">Ved avbestilling 14 dagar eller mindre før leige 1200 (Bestillingsgebyr 700,- kjem i tillegg) </w:t>
            </w:r>
            <w:r w:rsidRPr="00484F7D">
              <w:rPr>
                <w:b/>
                <w:bCs/>
                <w:sz w:val="23"/>
                <w:szCs w:val="23"/>
                <w:lang w:val="nn-NO"/>
              </w:rPr>
              <w:t xml:space="preserve">(ved Dagsleige – eigne prisar ved overnatting) </w:t>
            </w:r>
          </w:p>
        </w:tc>
        <w:tc>
          <w:tcPr>
            <w:tcW w:w="1178" w:type="dxa"/>
          </w:tcPr>
          <w:p w14:paraId="1CD3F084" w14:textId="77777777" w:rsidR="009D38EC" w:rsidRDefault="009D38EC" w:rsidP="0062212E"/>
        </w:tc>
      </w:tr>
      <w:tr w:rsidR="0062212E" w14:paraId="1F8A520E" w14:textId="77777777" w:rsidTr="000516B4">
        <w:tc>
          <w:tcPr>
            <w:tcW w:w="9066" w:type="dxa"/>
            <w:gridSpan w:val="3"/>
            <w:shd w:val="clear" w:color="auto" w:fill="EDEDED" w:themeFill="accent3" w:themeFillTint="33"/>
          </w:tcPr>
          <w:p w14:paraId="60866981" w14:textId="77777777" w:rsidR="0062212E" w:rsidRPr="00282FFC" w:rsidRDefault="0062212E" w:rsidP="000516B4">
            <w:pPr>
              <w:jc w:val="center"/>
              <w:rPr>
                <w:i/>
              </w:rPr>
            </w:pPr>
            <w:r w:rsidRPr="00282FFC">
              <w:rPr>
                <w:i/>
              </w:rPr>
              <w:t>Helse – Miljø – Tryggleik (HMS)</w:t>
            </w:r>
          </w:p>
        </w:tc>
      </w:tr>
      <w:tr w:rsidR="00886919" w:rsidRPr="00DE5075" w14:paraId="599501A2" w14:textId="77777777" w:rsidTr="000516B4">
        <w:tc>
          <w:tcPr>
            <w:tcW w:w="1118" w:type="dxa"/>
          </w:tcPr>
          <w:p w14:paraId="54DD4101" w14:textId="152E5C9C" w:rsidR="00886919" w:rsidRPr="00EF5BC2" w:rsidRDefault="009D38EC" w:rsidP="003F5993">
            <w:pPr>
              <w:spacing w:before="120"/>
            </w:pPr>
            <w:r>
              <w:t>22</w:t>
            </w:r>
            <w:r w:rsidR="00486A95">
              <w:t>-2</w:t>
            </w:r>
            <w:r w:rsidR="007B551D">
              <w:t>6</w:t>
            </w:r>
          </w:p>
        </w:tc>
        <w:tc>
          <w:tcPr>
            <w:tcW w:w="6770" w:type="dxa"/>
          </w:tcPr>
          <w:p w14:paraId="528E9A59" w14:textId="77777777" w:rsidR="00A75043" w:rsidRDefault="00486A95" w:rsidP="00A75043">
            <w:pPr>
              <w:tabs>
                <w:tab w:val="right" w:pos="6554"/>
              </w:tabs>
              <w:spacing w:before="120" w:after="120"/>
            </w:pPr>
            <w:r>
              <w:t>Rutine for s</w:t>
            </w:r>
            <w:r w:rsidR="0020492F">
              <w:t>k</w:t>
            </w:r>
            <w:r>
              <w:t>jekk etter utleige</w:t>
            </w:r>
            <w:r w:rsidR="00B81B37">
              <w:t xml:space="preserve"> – korleis har det</w:t>
            </w:r>
            <w:r w:rsidR="0020492F">
              <w:t xml:space="preserve"> gått</w:t>
            </w:r>
            <w:r w:rsidR="00B81B37">
              <w:t xml:space="preserve"> </w:t>
            </w:r>
            <w:r w:rsidR="001D142A">
              <w:t>i</w:t>
            </w:r>
            <w:r w:rsidR="007B551D">
              <w:t xml:space="preserve"> v</w:t>
            </w:r>
            <w:r w:rsidR="009D38EC">
              <w:t>år</w:t>
            </w:r>
            <w:r w:rsidR="001D142A">
              <w:t>?</w:t>
            </w:r>
          </w:p>
          <w:p w14:paraId="471395B6" w14:textId="2E4C8ADF" w:rsidR="001D142A" w:rsidRDefault="00A75043" w:rsidP="00A75043">
            <w:pPr>
              <w:tabs>
                <w:tab w:val="right" w:pos="6554"/>
              </w:tabs>
              <w:spacing w:before="120" w:after="120"/>
            </w:pPr>
            <w:r>
              <w:rPr>
                <w:b/>
                <w:bCs/>
              </w:rPr>
              <w:t>Rutina som er utarbeidd fungerer greitt. Me fortset slik.</w:t>
            </w:r>
            <w:r>
              <w:tab/>
            </w:r>
          </w:p>
        </w:tc>
        <w:tc>
          <w:tcPr>
            <w:tcW w:w="1178" w:type="dxa"/>
          </w:tcPr>
          <w:p w14:paraId="5563327E" w14:textId="77777777" w:rsidR="00886919" w:rsidRDefault="00886919" w:rsidP="000516B4"/>
        </w:tc>
      </w:tr>
      <w:tr w:rsidR="001D142A" w:rsidRPr="00DE5075" w14:paraId="60A7AF42" w14:textId="77777777" w:rsidTr="000516B4">
        <w:tc>
          <w:tcPr>
            <w:tcW w:w="1118" w:type="dxa"/>
          </w:tcPr>
          <w:p w14:paraId="7AE531E2" w14:textId="6C785148" w:rsidR="001D142A" w:rsidRDefault="00666059" w:rsidP="003F5993">
            <w:pPr>
              <w:spacing w:before="120"/>
            </w:pPr>
            <w:r>
              <w:t>23</w:t>
            </w:r>
            <w:r w:rsidR="001D142A">
              <w:t>-2</w:t>
            </w:r>
            <w:r w:rsidR="007B551D">
              <w:t>6</w:t>
            </w:r>
          </w:p>
        </w:tc>
        <w:tc>
          <w:tcPr>
            <w:tcW w:w="6770" w:type="dxa"/>
          </w:tcPr>
          <w:p w14:paraId="3B664E57" w14:textId="77777777" w:rsidR="00320A7F" w:rsidRPr="009D38EC" w:rsidRDefault="00320A7F" w:rsidP="005921A3">
            <w:pPr>
              <w:spacing w:before="120" w:after="120"/>
            </w:pPr>
            <w:r w:rsidRPr="009D38EC">
              <w:t>Oppfølging etter b</w:t>
            </w:r>
            <w:r w:rsidR="001D142A" w:rsidRPr="009D38EC">
              <w:t xml:space="preserve">rannsynsrapport </w:t>
            </w:r>
          </w:p>
          <w:p w14:paraId="039A13B5" w14:textId="1730DA7F" w:rsidR="00880757" w:rsidRDefault="00880757" w:rsidP="00666059">
            <w:pPr>
              <w:pStyle w:val="Listeavsnitt"/>
              <w:numPr>
                <w:ilvl w:val="0"/>
                <w:numId w:val="20"/>
              </w:numPr>
              <w:spacing w:before="120" w:after="120"/>
            </w:pPr>
            <w:r>
              <w:t>Instruksar og planar lyt oppdaterast</w:t>
            </w:r>
          </w:p>
          <w:p w14:paraId="5B19FA24" w14:textId="77777777" w:rsidR="00880757" w:rsidRDefault="00880757" w:rsidP="00320A7F">
            <w:pPr>
              <w:pStyle w:val="Listeavsnitt"/>
              <w:numPr>
                <w:ilvl w:val="0"/>
                <w:numId w:val="20"/>
              </w:numPr>
              <w:spacing w:before="120" w:after="120"/>
            </w:pPr>
            <w:r>
              <w:t>Utarbeidast eit eige skjema for eigenkontroll</w:t>
            </w:r>
          </w:p>
          <w:p w14:paraId="45B79AAB" w14:textId="077CB4CA" w:rsidR="001E399E" w:rsidRDefault="001E399E" w:rsidP="00320A7F">
            <w:pPr>
              <w:pStyle w:val="Listeavsnitt"/>
              <w:numPr>
                <w:ilvl w:val="0"/>
                <w:numId w:val="20"/>
              </w:numPr>
              <w:spacing w:before="120" w:after="120"/>
            </w:pPr>
            <w:r>
              <w:rPr>
                <w:b/>
                <w:bCs/>
              </w:rPr>
              <w:t>Utsett til neste møte</w:t>
            </w:r>
          </w:p>
        </w:tc>
        <w:tc>
          <w:tcPr>
            <w:tcW w:w="1178" w:type="dxa"/>
          </w:tcPr>
          <w:p w14:paraId="2FB57DCB" w14:textId="77777777" w:rsidR="001D142A" w:rsidRDefault="001D142A" w:rsidP="000516B4"/>
        </w:tc>
      </w:tr>
      <w:tr w:rsidR="000463AD" w:rsidRPr="00DE5075" w14:paraId="384ED813" w14:textId="77777777" w:rsidTr="000516B4">
        <w:tc>
          <w:tcPr>
            <w:tcW w:w="1118" w:type="dxa"/>
          </w:tcPr>
          <w:p w14:paraId="62EFFB40" w14:textId="401E05FD" w:rsidR="000463AD" w:rsidRDefault="00666059" w:rsidP="003F5993">
            <w:pPr>
              <w:spacing w:before="120"/>
            </w:pPr>
            <w:r>
              <w:t>24</w:t>
            </w:r>
            <w:r w:rsidR="000463AD">
              <w:t>-2</w:t>
            </w:r>
            <w:r w:rsidR="007B551D">
              <w:t>6</w:t>
            </w:r>
          </w:p>
        </w:tc>
        <w:tc>
          <w:tcPr>
            <w:tcW w:w="6770" w:type="dxa"/>
          </w:tcPr>
          <w:p w14:paraId="6E40958D" w14:textId="6FCCB801" w:rsidR="000463AD" w:rsidRPr="00D752D4" w:rsidRDefault="000463AD" w:rsidP="000463AD">
            <w:pPr>
              <w:spacing w:before="120" w:after="120"/>
            </w:pPr>
            <w:r w:rsidRPr="00D752D4">
              <w:t>Gjennomgang av sjekklister, frekvens og dokumentasjon:</w:t>
            </w:r>
          </w:p>
          <w:p w14:paraId="0D591B04" w14:textId="4E0E8367" w:rsidR="000463AD" w:rsidRPr="00D752D4" w:rsidRDefault="000463AD" w:rsidP="000463AD">
            <w:pPr>
              <w:pStyle w:val="Listeavsnitt"/>
              <w:numPr>
                <w:ilvl w:val="0"/>
                <w:numId w:val="20"/>
              </w:numPr>
              <w:spacing w:before="120" w:after="120"/>
            </w:pPr>
            <w:r w:rsidRPr="00D752D4">
              <w:t>Sjekkliste for utvasking / rydding</w:t>
            </w:r>
            <w:r w:rsidR="006B1399" w:rsidRPr="00D752D4">
              <w:t xml:space="preserve"> </w:t>
            </w:r>
            <w:r w:rsidR="00D752D4">
              <w:t>– vert ettersendt eller lagt fram i møtet</w:t>
            </w:r>
          </w:p>
          <w:p w14:paraId="4879E070" w14:textId="77777777" w:rsidR="000463AD" w:rsidRDefault="000463AD" w:rsidP="00D752D4">
            <w:pPr>
              <w:pStyle w:val="Listeavsnitt"/>
              <w:numPr>
                <w:ilvl w:val="0"/>
                <w:numId w:val="20"/>
              </w:numPr>
              <w:spacing w:before="120" w:after="120"/>
            </w:pPr>
            <w:r w:rsidRPr="00D752D4">
              <w:t>Sjekkliste eigenkontroll</w:t>
            </w:r>
            <w:r w:rsidR="001E399E">
              <w:t xml:space="preserve"> </w:t>
            </w:r>
          </w:p>
          <w:p w14:paraId="2B86C242" w14:textId="1147C06C" w:rsidR="001E399E" w:rsidRPr="001E399E" w:rsidRDefault="001E399E" w:rsidP="001E399E">
            <w:pPr>
              <w:spacing w:before="120" w:after="120"/>
              <w:rPr>
                <w:b/>
                <w:bCs/>
              </w:rPr>
            </w:pPr>
            <w:r>
              <w:rPr>
                <w:b/>
                <w:bCs/>
              </w:rPr>
              <w:t>Går tilbake til at utleigar sett på klesvaskemaskinane før dei reiser. Anne Kristin oppdaterer sjekkliste og Knut Fr oppdatere i papira som vert sendt leigetakar.</w:t>
            </w:r>
          </w:p>
        </w:tc>
        <w:tc>
          <w:tcPr>
            <w:tcW w:w="1178" w:type="dxa"/>
          </w:tcPr>
          <w:p w14:paraId="6BD7290D" w14:textId="77777777" w:rsidR="000463AD" w:rsidRDefault="000463AD" w:rsidP="000516B4"/>
        </w:tc>
      </w:tr>
      <w:tr w:rsidR="0062212E" w14:paraId="2161C480" w14:textId="77777777" w:rsidTr="004A7A26">
        <w:tc>
          <w:tcPr>
            <w:tcW w:w="9066" w:type="dxa"/>
            <w:gridSpan w:val="3"/>
            <w:shd w:val="clear" w:color="auto" w:fill="EDEDED" w:themeFill="accent3" w:themeFillTint="33"/>
          </w:tcPr>
          <w:p w14:paraId="309A0FED" w14:textId="291BF054" w:rsidR="0062212E" w:rsidRPr="00E16655" w:rsidRDefault="005921A3" w:rsidP="0062212E">
            <w:pPr>
              <w:jc w:val="center"/>
              <w:rPr>
                <w:i/>
              </w:rPr>
            </w:pPr>
            <w:r>
              <w:rPr>
                <w:i/>
              </w:rPr>
              <w:t xml:space="preserve">Saker og </w:t>
            </w:r>
            <w:r w:rsidR="0062212E" w:rsidRPr="00E16655">
              <w:rPr>
                <w:i/>
              </w:rPr>
              <w:t>Skriv og meldingar</w:t>
            </w:r>
          </w:p>
        </w:tc>
      </w:tr>
      <w:tr w:rsidR="0062212E" w:rsidRPr="00A905F9" w14:paraId="407107D7" w14:textId="77777777" w:rsidTr="0062212E">
        <w:tc>
          <w:tcPr>
            <w:tcW w:w="1118" w:type="dxa"/>
          </w:tcPr>
          <w:p w14:paraId="6F9F3835" w14:textId="427BD3AA" w:rsidR="0062212E" w:rsidRPr="00981BDA" w:rsidRDefault="00666059" w:rsidP="0062212E">
            <w:r>
              <w:t>25</w:t>
            </w:r>
            <w:r w:rsidR="006F2705">
              <w:t>-</w:t>
            </w:r>
            <w:r w:rsidR="00DE4A02">
              <w:t>2</w:t>
            </w:r>
            <w:r w:rsidR="00487C85">
              <w:t>6</w:t>
            </w:r>
          </w:p>
        </w:tc>
        <w:tc>
          <w:tcPr>
            <w:tcW w:w="6770" w:type="dxa"/>
          </w:tcPr>
          <w:p w14:paraId="3CA015BF" w14:textId="77777777" w:rsidR="00B36A03" w:rsidRDefault="009D38EC" w:rsidP="007154E9">
            <w:pPr>
              <w:spacing w:before="120" w:after="120"/>
            </w:pPr>
            <w:r>
              <w:t>Oppfølging av moment frå årsmøte</w:t>
            </w:r>
          </w:p>
          <w:p w14:paraId="44A02377" w14:textId="090E4A22" w:rsidR="009D38EC" w:rsidRDefault="009D38EC" w:rsidP="009D38EC">
            <w:pPr>
              <w:pStyle w:val="Listeavsnitt"/>
              <w:numPr>
                <w:ilvl w:val="0"/>
                <w:numId w:val="22"/>
              </w:numPr>
              <w:spacing w:before="120" w:after="120"/>
            </w:pPr>
            <w:r>
              <w:t>Innlegg i kyrkjeblad</w:t>
            </w:r>
            <w:r w:rsidR="001767D2">
              <w:t xml:space="preserve"> - </w:t>
            </w:r>
            <w:r w:rsidR="001767D2" w:rsidRPr="001767D2">
              <w:rPr>
                <w:b/>
                <w:bCs/>
              </w:rPr>
              <w:t>Renate</w:t>
            </w:r>
          </w:p>
          <w:p w14:paraId="4A3C4F60" w14:textId="508837D0" w:rsidR="004729B1" w:rsidRDefault="004729B1" w:rsidP="009D38EC">
            <w:pPr>
              <w:pStyle w:val="Listeavsnitt"/>
              <w:numPr>
                <w:ilvl w:val="0"/>
                <w:numId w:val="22"/>
              </w:numPr>
              <w:spacing w:before="120" w:after="120"/>
            </w:pPr>
            <w:r>
              <w:t>Oversikt over dugnadstimar</w:t>
            </w:r>
            <w:r w:rsidR="001767D2">
              <w:t xml:space="preserve"> </w:t>
            </w:r>
            <w:r w:rsidR="001767D2">
              <w:rPr>
                <w:b/>
                <w:bCs/>
              </w:rPr>
              <w:t xml:space="preserve">deler inn i administrative, </w:t>
            </w:r>
            <w:r w:rsidR="00A4498B">
              <w:rPr>
                <w:b/>
                <w:bCs/>
              </w:rPr>
              <w:t>praktiske og styretimar</w:t>
            </w:r>
          </w:p>
        </w:tc>
        <w:tc>
          <w:tcPr>
            <w:tcW w:w="1178" w:type="dxa"/>
          </w:tcPr>
          <w:p w14:paraId="06BDF51D" w14:textId="77777777" w:rsidR="0062212E" w:rsidRPr="00A905F9" w:rsidRDefault="0062212E" w:rsidP="0062212E"/>
        </w:tc>
      </w:tr>
      <w:tr w:rsidR="0062212E" w14:paraId="655ED60B" w14:textId="77777777" w:rsidTr="004A7A26">
        <w:tc>
          <w:tcPr>
            <w:tcW w:w="9066" w:type="dxa"/>
            <w:gridSpan w:val="3"/>
            <w:shd w:val="clear" w:color="auto" w:fill="EDEDED" w:themeFill="accent3" w:themeFillTint="33"/>
          </w:tcPr>
          <w:p w14:paraId="1B2B40BA" w14:textId="77777777" w:rsidR="0062212E" w:rsidRPr="00724670" w:rsidRDefault="0062212E" w:rsidP="0062212E">
            <w:pPr>
              <w:jc w:val="center"/>
              <w:rPr>
                <w:i/>
              </w:rPr>
            </w:pPr>
            <w:r w:rsidRPr="00724670">
              <w:rPr>
                <w:i/>
              </w:rPr>
              <w:t>Avvikshandsaming</w:t>
            </w:r>
          </w:p>
        </w:tc>
      </w:tr>
      <w:tr w:rsidR="0062212E" w14:paraId="2AB713D2" w14:textId="77777777" w:rsidTr="0062212E">
        <w:tc>
          <w:tcPr>
            <w:tcW w:w="1118" w:type="dxa"/>
          </w:tcPr>
          <w:p w14:paraId="02463FDD" w14:textId="7D3F4E9E" w:rsidR="0062212E" w:rsidRPr="00EF5BC2" w:rsidRDefault="0062212E" w:rsidP="007154E9">
            <w:pPr>
              <w:spacing w:before="120" w:after="120"/>
            </w:pPr>
          </w:p>
        </w:tc>
        <w:tc>
          <w:tcPr>
            <w:tcW w:w="6770" w:type="dxa"/>
          </w:tcPr>
          <w:p w14:paraId="6CB942F2" w14:textId="1CBF9838" w:rsidR="0062212E" w:rsidRPr="002F208E" w:rsidRDefault="0062212E" w:rsidP="004D592D">
            <w:pPr>
              <w:spacing w:before="120" w:after="120"/>
            </w:pPr>
          </w:p>
        </w:tc>
        <w:tc>
          <w:tcPr>
            <w:tcW w:w="1178" w:type="dxa"/>
          </w:tcPr>
          <w:p w14:paraId="1A4A2D43" w14:textId="77777777" w:rsidR="0062212E" w:rsidRDefault="0062212E" w:rsidP="0062212E"/>
        </w:tc>
      </w:tr>
      <w:tr w:rsidR="0062212E" w14:paraId="6B5C3858" w14:textId="77777777" w:rsidTr="004A7A26">
        <w:tc>
          <w:tcPr>
            <w:tcW w:w="9066" w:type="dxa"/>
            <w:gridSpan w:val="3"/>
            <w:shd w:val="clear" w:color="auto" w:fill="EDEDED" w:themeFill="accent3" w:themeFillTint="33"/>
          </w:tcPr>
          <w:p w14:paraId="4C8026C5" w14:textId="77777777" w:rsidR="0062212E" w:rsidRPr="004A7A26" w:rsidRDefault="0062212E" w:rsidP="0062212E">
            <w:pPr>
              <w:jc w:val="center"/>
              <w:rPr>
                <w:i/>
              </w:rPr>
            </w:pPr>
            <w:r w:rsidRPr="004A7A26">
              <w:rPr>
                <w:i/>
              </w:rPr>
              <w:t>Arbeid - Dugnad</w:t>
            </w:r>
          </w:p>
        </w:tc>
      </w:tr>
      <w:tr w:rsidR="00333579" w:rsidRPr="00A75043" w14:paraId="507A0329" w14:textId="77777777" w:rsidTr="0062212E">
        <w:tc>
          <w:tcPr>
            <w:tcW w:w="1118" w:type="dxa"/>
          </w:tcPr>
          <w:p w14:paraId="2775CF9E" w14:textId="30C0EF84" w:rsidR="00333579" w:rsidRDefault="00666059" w:rsidP="005921A3">
            <w:pPr>
              <w:spacing w:before="120" w:after="120"/>
            </w:pPr>
            <w:r>
              <w:t>26</w:t>
            </w:r>
            <w:r w:rsidR="00333579">
              <w:t>-25</w:t>
            </w:r>
          </w:p>
        </w:tc>
        <w:tc>
          <w:tcPr>
            <w:tcW w:w="6770" w:type="dxa"/>
          </w:tcPr>
          <w:p w14:paraId="7151DB45" w14:textId="005D9E60" w:rsidR="00333579" w:rsidRPr="00A75043" w:rsidRDefault="009D38EC" w:rsidP="00A963F8">
            <w:pPr>
              <w:spacing w:before="120" w:after="120"/>
              <w:rPr>
                <w:b/>
                <w:bCs/>
                <w:lang w:val="nb-NO"/>
              </w:rPr>
            </w:pPr>
            <w:r>
              <w:rPr>
                <w:lang w:val="nb-NO"/>
              </w:rPr>
              <w:t xml:space="preserve">Dugnad sommaren 2026 – </w:t>
            </w:r>
            <w:r w:rsidR="00A75043" w:rsidRPr="00A75043">
              <w:rPr>
                <w:b/>
                <w:bCs/>
                <w:lang w:val="nb-NO"/>
              </w:rPr>
              <w:t>15august</w:t>
            </w:r>
            <w:r w:rsidR="00A75043">
              <w:rPr>
                <w:b/>
                <w:bCs/>
                <w:lang w:val="nb-NO"/>
              </w:rPr>
              <w:t xml:space="preserve"> NB!</w:t>
            </w:r>
          </w:p>
          <w:p w14:paraId="6DAAAD0C" w14:textId="1629C946" w:rsidR="00795EDB" w:rsidRPr="00A75043" w:rsidRDefault="00795EDB" w:rsidP="00A963F8">
            <w:pPr>
              <w:spacing w:before="120" w:after="120"/>
              <w:rPr>
                <w:b/>
                <w:bCs/>
                <w:lang w:val="nb-NO"/>
              </w:rPr>
            </w:pPr>
            <w:r w:rsidRPr="00A75043">
              <w:rPr>
                <w:b/>
                <w:bCs/>
                <w:lang w:val="nb-NO"/>
              </w:rPr>
              <w:t>Rydde bod og vaskerom og vaske kjøkken</w:t>
            </w:r>
            <w:r w:rsidR="00A75043" w:rsidRPr="00A75043">
              <w:rPr>
                <w:b/>
                <w:bCs/>
                <w:lang w:val="nb-NO"/>
              </w:rPr>
              <w:t xml:space="preserve"> samt krattrydding ute.</w:t>
            </w:r>
          </w:p>
        </w:tc>
        <w:tc>
          <w:tcPr>
            <w:tcW w:w="1178" w:type="dxa"/>
          </w:tcPr>
          <w:p w14:paraId="47BD9E98" w14:textId="695C2945" w:rsidR="00333579" w:rsidRPr="00E573E9" w:rsidRDefault="00A75043" w:rsidP="005921A3">
            <w:pPr>
              <w:spacing w:before="120" w:after="120"/>
              <w:rPr>
                <w:lang w:val="nb-NO"/>
              </w:rPr>
            </w:pPr>
            <w:r>
              <w:rPr>
                <w:lang w:val="nb-NO"/>
              </w:rPr>
              <w:t>Alle</w:t>
            </w:r>
          </w:p>
        </w:tc>
      </w:tr>
      <w:tr w:rsidR="00333579" w14:paraId="73FE1A78" w14:textId="77777777" w:rsidTr="0062212E">
        <w:tc>
          <w:tcPr>
            <w:tcW w:w="1118" w:type="dxa"/>
          </w:tcPr>
          <w:p w14:paraId="38D8A9A4" w14:textId="57925924" w:rsidR="00333579" w:rsidRDefault="00666059" w:rsidP="005921A3">
            <w:pPr>
              <w:spacing w:before="120" w:after="120"/>
            </w:pPr>
            <w:r>
              <w:t>27</w:t>
            </w:r>
            <w:r w:rsidR="00333579">
              <w:t>-25</w:t>
            </w:r>
          </w:p>
        </w:tc>
        <w:tc>
          <w:tcPr>
            <w:tcW w:w="6770" w:type="dxa"/>
          </w:tcPr>
          <w:p w14:paraId="6AF0D21D" w14:textId="220BF06D" w:rsidR="00333579" w:rsidRPr="00A75043" w:rsidRDefault="00333579" w:rsidP="00A963F8">
            <w:pPr>
              <w:spacing w:before="120" w:after="120"/>
              <w:rPr>
                <w:b/>
                <w:bCs/>
              </w:rPr>
            </w:pPr>
            <w:r>
              <w:t xml:space="preserve">Orientering om montering av nye lampar </w:t>
            </w:r>
            <w:r w:rsidR="00A75043">
              <w:t xml:space="preserve"> </w:t>
            </w:r>
            <w:r w:rsidR="00A75043">
              <w:rPr>
                <w:b/>
                <w:bCs/>
              </w:rPr>
              <w:t>- Utsett til neste møte</w:t>
            </w:r>
          </w:p>
        </w:tc>
        <w:tc>
          <w:tcPr>
            <w:tcW w:w="1178" w:type="dxa"/>
          </w:tcPr>
          <w:p w14:paraId="33B9A510" w14:textId="77777777" w:rsidR="00333579" w:rsidRDefault="00333579" w:rsidP="005921A3">
            <w:pPr>
              <w:spacing w:before="120" w:after="120"/>
            </w:pPr>
          </w:p>
        </w:tc>
      </w:tr>
      <w:tr w:rsidR="0062212E" w14:paraId="0CB7E70F" w14:textId="77777777" w:rsidTr="00724670">
        <w:tc>
          <w:tcPr>
            <w:tcW w:w="9066" w:type="dxa"/>
            <w:gridSpan w:val="3"/>
            <w:shd w:val="clear" w:color="auto" w:fill="EDEDED" w:themeFill="accent3" w:themeFillTint="33"/>
          </w:tcPr>
          <w:p w14:paraId="4C0C3E1E" w14:textId="7E96E04E" w:rsidR="0062212E" w:rsidRPr="00724670" w:rsidRDefault="00FD4A04" w:rsidP="0062212E">
            <w:pPr>
              <w:jc w:val="center"/>
              <w:rPr>
                <w:i/>
              </w:rPr>
            </w:pPr>
            <w:r>
              <w:rPr>
                <w:i/>
              </w:rPr>
              <w:t>A</w:t>
            </w:r>
            <w:r w:rsidR="0062212E">
              <w:rPr>
                <w:i/>
              </w:rPr>
              <w:t>rrangement</w:t>
            </w:r>
          </w:p>
        </w:tc>
      </w:tr>
      <w:tr w:rsidR="00333579" w:rsidRPr="00F70E4E" w14:paraId="216BA3E2" w14:textId="77777777" w:rsidTr="0062212E">
        <w:tc>
          <w:tcPr>
            <w:tcW w:w="1118" w:type="dxa"/>
          </w:tcPr>
          <w:p w14:paraId="0DE7DCC0" w14:textId="448D835B" w:rsidR="00333579" w:rsidRDefault="00666059" w:rsidP="0062212E">
            <w:r>
              <w:t>28</w:t>
            </w:r>
            <w:r w:rsidR="00333579">
              <w:t>-2</w:t>
            </w:r>
            <w:r w:rsidR="00320A7F">
              <w:t>6</w:t>
            </w:r>
          </w:p>
        </w:tc>
        <w:tc>
          <w:tcPr>
            <w:tcW w:w="6770" w:type="dxa"/>
          </w:tcPr>
          <w:p w14:paraId="0CA4C0AC" w14:textId="77777777" w:rsidR="00333579" w:rsidRDefault="00333579" w:rsidP="00BF7C50">
            <w:pPr>
              <w:spacing w:before="120" w:after="120"/>
            </w:pPr>
            <w:r>
              <w:t>Olsokstemnet 2026</w:t>
            </w:r>
          </w:p>
          <w:p w14:paraId="6019B8B8" w14:textId="77777777" w:rsidR="00320A7F" w:rsidRDefault="00320A7F" w:rsidP="00BF7C50">
            <w:pPr>
              <w:spacing w:before="120" w:after="120"/>
            </w:pPr>
            <w:r>
              <w:t>Radøy sokn er innstilt på å vere med på årets olsokstemne saman med styret. Radøy sokn takkar ja til å ha styremøte på Fjon (med middag) – gjerne saman med nokon frå styret for felles planlegging. Deira forslag til dato er 2.juni kl 17.</w:t>
            </w:r>
          </w:p>
          <w:p w14:paraId="130C6647" w14:textId="7563CF7D" w:rsidR="00A75043" w:rsidRPr="00A75043" w:rsidRDefault="00A75043" w:rsidP="00BF7C50">
            <w:pPr>
              <w:spacing w:before="120" w:after="120"/>
              <w:rPr>
                <w:b/>
                <w:bCs/>
              </w:rPr>
            </w:pPr>
            <w:r>
              <w:rPr>
                <w:b/>
                <w:bCs/>
              </w:rPr>
              <w:lastRenderedPageBreak/>
              <w:t>Solveig lagar middag. Anne Kristin får oversikt over kor mange som kjem.</w:t>
            </w:r>
          </w:p>
        </w:tc>
        <w:tc>
          <w:tcPr>
            <w:tcW w:w="1178" w:type="dxa"/>
          </w:tcPr>
          <w:p w14:paraId="5DBC71EE" w14:textId="77777777" w:rsidR="00320A7F" w:rsidRPr="00F70E4E" w:rsidRDefault="00320A7F" w:rsidP="0062212E"/>
        </w:tc>
      </w:tr>
      <w:tr w:rsidR="00320A7F" w14:paraId="00F1A9DA" w14:textId="77777777" w:rsidTr="004A358C">
        <w:tc>
          <w:tcPr>
            <w:tcW w:w="9066" w:type="dxa"/>
            <w:gridSpan w:val="3"/>
            <w:shd w:val="clear" w:color="auto" w:fill="EDEDED" w:themeFill="accent3" w:themeFillTint="33"/>
          </w:tcPr>
          <w:p w14:paraId="70F4F897" w14:textId="77777777" w:rsidR="00320A7F" w:rsidRPr="004A358C" w:rsidRDefault="00320A7F" w:rsidP="00320A7F">
            <w:pPr>
              <w:jc w:val="center"/>
              <w:rPr>
                <w:i/>
              </w:rPr>
            </w:pPr>
            <w:r w:rsidRPr="004A358C">
              <w:rPr>
                <w:i/>
              </w:rPr>
              <w:t>Andre sakar</w:t>
            </w:r>
          </w:p>
        </w:tc>
      </w:tr>
      <w:tr w:rsidR="00320A7F" w:rsidRPr="007E624B" w14:paraId="78AE7166" w14:textId="77777777" w:rsidTr="0062212E">
        <w:tc>
          <w:tcPr>
            <w:tcW w:w="1118" w:type="dxa"/>
          </w:tcPr>
          <w:p w14:paraId="520DC060" w14:textId="61A55AD6" w:rsidR="00320A7F" w:rsidRPr="00EC7353" w:rsidRDefault="00320A7F" w:rsidP="00320A7F"/>
        </w:tc>
        <w:tc>
          <w:tcPr>
            <w:tcW w:w="6770" w:type="dxa"/>
          </w:tcPr>
          <w:p w14:paraId="7499F4D8" w14:textId="48441BF7" w:rsidR="00320A7F" w:rsidRPr="00A75043" w:rsidRDefault="00ED30AC" w:rsidP="00320A7F">
            <w:pPr>
              <w:spacing w:after="120"/>
            </w:pPr>
            <w:r w:rsidRPr="00A75043">
              <w:t>Innkjøp av steikepanner</w:t>
            </w:r>
            <w:r w:rsidR="00F1250C" w:rsidRPr="00A75043">
              <w:t xml:space="preserve">  Solveig kjøper</w:t>
            </w:r>
            <w:r w:rsidR="00795EDB" w:rsidRPr="00A75043">
              <w:t xml:space="preserve"> + ny duk til bodet i salen</w:t>
            </w:r>
          </w:p>
        </w:tc>
        <w:tc>
          <w:tcPr>
            <w:tcW w:w="1178" w:type="dxa"/>
          </w:tcPr>
          <w:p w14:paraId="51530332" w14:textId="5BB22192" w:rsidR="00320A7F" w:rsidRDefault="00A75043" w:rsidP="00320A7F">
            <w:r>
              <w:t>Solveig</w:t>
            </w:r>
          </w:p>
        </w:tc>
      </w:tr>
      <w:tr w:rsidR="00320A7F" w14:paraId="72FB16BF" w14:textId="77777777" w:rsidTr="002E0D3B">
        <w:tc>
          <w:tcPr>
            <w:tcW w:w="9066" w:type="dxa"/>
            <w:gridSpan w:val="3"/>
            <w:shd w:val="clear" w:color="auto" w:fill="EDEDED" w:themeFill="accent3" w:themeFillTint="33"/>
          </w:tcPr>
          <w:p w14:paraId="77723228" w14:textId="6F7272F9" w:rsidR="00320A7F" w:rsidRPr="002E0D3B" w:rsidRDefault="00320A7F" w:rsidP="00320A7F">
            <w:pPr>
              <w:jc w:val="center"/>
              <w:rPr>
                <w:i/>
              </w:rPr>
            </w:pPr>
            <w:r w:rsidRPr="002E0D3B">
              <w:rPr>
                <w:i/>
              </w:rPr>
              <w:t>Innmeldte saker</w:t>
            </w:r>
          </w:p>
        </w:tc>
      </w:tr>
      <w:tr w:rsidR="00320A7F" w14:paraId="5D0D05B7" w14:textId="77777777" w:rsidTr="0062212E">
        <w:tc>
          <w:tcPr>
            <w:tcW w:w="1118" w:type="dxa"/>
          </w:tcPr>
          <w:p w14:paraId="25A4A515" w14:textId="289B5AC8" w:rsidR="00320A7F" w:rsidRDefault="00320A7F" w:rsidP="00320A7F"/>
        </w:tc>
        <w:tc>
          <w:tcPr>
            <w:tcW w:w="6770" w:type="dxa"/>
          </w:tcPr>
          <w:p w14:paraId="45654021" w14:textId="77777777" w:rsidR="00320A7F" w:rsidRDefault="00F1250C" w:rsidP="00320A7F">
            <w:pPr>
              <w:spacing w:before="120" w:after="120"/>
            </w:pPr>
            <w:r>
              <w:t>Strøsand – Øyvind kjøper kasse til strøsand og så undersøker vi vidare – fram mot vinteren</w:t>
            </w:r>
            <w:r w:rsidR="00795EDB">
              <w:t xml:space="preserve"> – kor vi skal kjøpe sand med salt.</w:t>
            </w:r>
          </w:p>
          <w:p w14:paraId="385DEEAC" w14:textId="3CA3FA0A" w:rsidR="00A75043" w:rsidRPr="00A75043" w:rsidRDefault="00A75043" w:rsidP="00320A7F">
            <w:pPr>
              <w:spacing w:before="120" w:after="120"/>
              <w:rPr>
                <w:b/>
                <w:bCs/>
              </w:rPr>
            </w:pPr>
            <w:r>
              <w:rPr>
                <w:b/>
                <w:bCs/>
              </w:rPr>
              <w:t>Me «får» sand av Hans Magne (grunneigar). Sand ligg i ein dunge under E39-brua – tilkomst via anleggsvegen. Me kan hente der på hausten og lagre i eigna behaldarar / plastposar innandørs. Sidan sanden ligg utandørs heile vinteren og ikkje er tildekka, er det usikker</w:t>
            </w:r>
            <w:r w:rsidR="00555907">
              <w:rPr>
                <w:b/>
                <w:bCs/>
              </w:rPr>
              <w:t>t</w:t>
            </w:r>
            <w:r>
              <w:rPr>
                <w:b/>
                <w:bCs/>
              </w:rPr>
              <w:t xml:space="preserve"> kor mykje salt det er att. </w:t>
            </w:r>
          </w:p>
        </w:tc>
        <w:tc>
          <w:tcPr>
            <w:tcW w:w="1178" w:type="dxa"/>
          </w:tcPr>
          <w:p w14:paraId="069A0060" w14:textId="77777777" w:rsidR="00320A7F" w:rsidRDefault="00320A7F" w:rsidP="00320A7F"/>
        </w:tc>
      </w:tr>
      <w:tr w:rsidR="00320A7F" w:rsidRPr="002E0D3B" w14:paraId="0120647D" w14:textId="77777777" w:rsidTr="00AB2DA1">
        <w:tc>
          <w:tcPr>
            <w:tcW w:w="9066" w:type="dxa"/>
            <w:gridSpan w:val="3"/>
            <w:shd w:val="clear" w:color="auto" w:fill="EDEDED" w:themeFill="accent3" w:themeFillTint="33"/>
          </w:tcPr>
          <w:p w14:paraId="71D12FB7" w14:textId="237212B7" w:rsidR="00320A7F" w:rsidRPr="002E0D3B" w:rsidRDefault="00320A7F" w:rsidP="00320A7F">
            <w:pPr>
              <w:jc w:val="center"/>
              <w:rPr>
                <w:i/>
              </w:rPr>
            </w:pPr>
            <w:r>
              <w:rPr>
                <w:i/>
              </w:rPr>
              <w:t>Neste møte</w:t>
            </w:r>
          </w:p>
        </w:tc>
      </w:tr>
      <w:tr w:rsidR="00320A7F" w14:paraId="70425ED6" w14:textId="77777777" w:rsidTr="0062212E">
        <w:tc>
          <w:tcPr>
            <w:tcW w:w="1118" w:type="dxa"/>
          </w:tcPr>
          <w:p w14:paraId="52BBBD31" w14:textId="77777777" w:rsidR="00320A7F" w:rsidRPr="00E86319" w:rsidRDefault="00320A7F" w:rsidP="00320A7F">
            <w:pPr>
              <w:pStyle w:val="Listeavsnitt"/>
              <w:ind w:left="284"/>
            </w:pPr>
          </w:p>
        </w:tc>
        <w:tc>
          <w:tcPr>
            <w:tcW w:w="6770" w:type="dxa"/>
          </w:tcPr>
          <w:p w14:paraId="32EDFB81" w14:textId="2E8C1A1E" w:rsidR="00320A7F" w:rsidRDefault="00320A7F" w:rsidP="00320A7F">
            <w:r>
              <w:t>Styremøte:</w:t>
            </w:r>
            <w:r w:rsidR="004F5871">
              <w:t xml:space="preserve"> </w:t>
            </w:r>
            <w:r w:rsidR="002A2AA4" w:rsidRPr="00A75043">
              <w:rPr>
                <w:b/>
                <w:bCs/>
              </w:rPr>
              <w:t>1</w:t>
            </w:r>
            <w:r w:rsidR="00A75043" w:rsidRPr="00A75043">
              <w:rPr>
                <w:b/>
                <w:bCs/>
              </w:rPr>
              <w:t>5</w:t>
            </w:r>
            <w:r w:rsidR="002A2AA4" w:rsidRPr="00A75043">
              <w:rPr>
                <w:b/>
                <w:bCs/>
              </w:rPr>
              <w:t>.sept</w:t>
            </w:r>
          </w:p>
          <w:p w14:paraId="2F99624A" w14:textId="77777777" w:rsidR="00320A7F" w:rsidRDefault="00320A7F" w:rsidP="00320A7F"/>
          <w:p w14:paraId="0755D9F8" w14:textId="1B9A3B20" w:rsidR="00320A7F" w:rsidRPr="002E0D3B" w:rsidRDefault="00320A7F" w:rsidP="00320A7F">
            <w:r>
              <w:t xml:space="preserve">Årsmøte:  </w:t>
            </w:r>
          </w:p>
        </w:tc>
        <w:tc>
          <w:tcPr>
            <w:tcW w:w="1178" w:type="dxa"/>
          </w:tcPr>
          <w:p w14:paraId="0397C3E2" w14:textId="77777777" w:rsidR="00320A7F" w:rsidRDefault="00320A7F" w:rsidP="00320A7F"/>
        </w:tc>
      </w:tr>
    </w:tbl>
    <w:p w14:paraId="57A12914" w14:textId="77777777" w:rsidR="00CE5290" w:rsidRPr="00056BAC" w:rsidRDefault="00CE5290"/>
    <w:sectPr w:rsidR="00CE5290" w:rsidRPr="00056BAC" w:rsidSect="006D61C2">
      <w:headerReference w:type="default"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78DC3" w14:textId="77777777" w:rsidR="00052F5A" w:rsidRDefault="00052F5A" w:rsidP="00056BAC">
      <w:r>
        <w:separator/>
      </w:r>
    </w:p>
  </w:endnote>
  <w:endnote w:type="continuationSeparator" w:id="0">
    <w:p w14:paraId="71461337" w14:textId="77777777" w:rsidR="00052F5A" w:rsidRDefault="00052F5A" w:rsidP="0005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4757F" w14:textId="0B1A5C4A" w:rsidR="003B4A00" w:rsidRDefault="000B43A8" w:rsidP="0009281C">
    <w:pPr>
      <w:pStyle w:val="Bunntekst"/>
      <w:tabs>
        <w:tab w:val="left" w:pos="3852"/>
      </w:tabs>
      <w:rPr>
        <w:color w:val="4472C4" w:themeColor="accent1"/>
        <w:sz w:val="20"/>
      </w:rPr>
    </w:pPr>
    <w:r>
      <w:rPr>
        <w:color w:val="4472C4" w:themeColor="accent1"/>
        <w:sz w:val="20"/>
      </w:rPr>
      <w:t>Bankkontonummer: 3626 58 68953</w:t>
    </w:r>
    <w:r w:rsidR="00387A38">
      <w:rPr>
        <w:color w:val="4472C4" w:themeColor="accent1"/>
        <w:sz w:val="20"/>
      </w:rPr>
      <w:tab/>
    </w:r>
    <w:r w:rsidR="0009281C">
      <w:rPr>
        <w:color w:val="4472C4" w:themeColor="accent1"/>
        <w:sz w:val="20"/>
      </w:rPr>
      <w:t>www.</w:t>
    </w:r>
    <w:r w:rsidR="0009281C">
      <w:rPr>
        <w:color w:val="4472C4" w:themeColor="accent1"/>
        <w:sz w:val="20"/>
      </w:rPr>
      <w:tab/>
    </w:r>
    <w:r w:rsidR="00387A38" w:rsidRPr="00F46F2F">
      <w:rPr>
        <w:i/>
        <w:color w:val="4472C4" w:themeColor="accent1"/>
        <w:sz w:val="20"/>
      </w:rPr>
      <w:t>fjonfjellkyrkje.no</w:t>
    </w:r>
    <w:r w:rsidR="00387A38">
      <w:rPr>
        <w:color w:val="4472C4" w:themeColor="accent1"/>
        <w:sz w:val="20"/>
      </w:rPr>
      <w:tab/>
    </w:r>
    <w:r w:rsidR="003B4A00" w:rsidRPr="003B4A00">
      <w:rPr>
        <w:color w:val="4472C4" w:themeColor="accent1"/>
        <w:sz w:val="20"/>
      </w:rPr>
      <w:t xml:space="preserve">Side </w:t>
    </w:r>
    <w:r w:rsidR="003B4A00" w:rsidRPr="003B4A00">
      <w:rPr>
        <w:color w:val="4472C4" w:themeColor="accent1"/>
        <w:sz w:val="20"/>
      </w:rPr>
      <w:fldChar w:fldCharType="begin"/>
    </w:r>
    <w:r w:rsidR="003B4A00" w:rsidRPr="003B4A00">
      <w:rPr>
        <w:color w:val="4472C4" w:themeColor="accent1"/>
        <w:sz w:val="20"/>
      </w:rPr>
      <w:instrText>PAGE  \* Arabic  \* MERGEFORMAT</w:instrText>
    </w:r>
    <w:r w:rsidR="003B4A00" w:rsidRPr="003B4A00">
      <w:rPr>
        <w:color w:val="4472C4" w:themeColor="accent1"/>
        <w:sz w:val="20"/>
      </w:rPr>
      <w:fldChar w:fldCharType="separate"/>
    </w:r>
    <w:r w:rsidR="003B4A00" w:rsidRPr="003B4A00">
      <w:rPr>
        <w:color w:val="4472C4" w:themeColor="accent1"/>
        <w:sz w:val="20"/>
      </w:rPr>
      <w:t>2</w:t>
    </w:r>
    <w:r w:rsidR="003B4A00" w:rsidRPr="003B4A00">
      <w:rPr>
        <w:color w:val="4472C4" w:themeColor="accent1"/>
        <w:sz w:val="20"/>
      </w:rPr>
      <w:fldChar w:fldCharType="end"/>
    </w:r>
    <w:r w:rsidR="003B4A00" w:rsidRPr="003B4A00">
      <w:rPr>
        <w:color w:val="4472C4" w:themeColor="accent1"/>
        <w:sz w:val="20"/>
      </w:rPr>
      <w:t xml:space="preserve"> av </w:t>
    </w:r>
    <w:r w:rsidR="003B4A00" w:rsidRPr="003B4A00">
      <w:rPr>
        <w:color w:val="4472C4" w:themeColor="accent1"/>
        <w:sz w:val="20"/>
      </w:rPr>
      <w:fldChar w:fldCharType="begin"/>
    </w:r>
    <w:r w:rsidR="003B4A00" w:rsidRPr="003B4A00">
      <w:rPr>
        <w:color w:val="4472C4" w:themeColor="accent1"/>
        <w:sz w:val="20"/>
      </w:rPr>
      <w:instrText>NUMPAGES  \* Arabic  \* MERGEFORMAT</w:instrText>
    </w:r>
    <w:r w:rsidR="003B4A00" w:rsidRPr="003B4A00">
      <w:rPr>
        <w:color w:val="4472C4" w:themeColor="accent1"/>
        <w:sz w:val="20"/>
      </w:rPr>
      <w:fldChar w:fldCharType="separate"/>
    </w:r>
    <w:r w:rsidR="003B4A00" w:rsidRPr="003B4A00">
      <w:rPr>
        <w:color w:val="4472C4" w:themeColor="accent1"/>
        <w:sz w:val="20"/>
      </w:rPr>
      <w:t>2</w:t>
    </w:r>
    <w:r w:rsidR="003B4A00" w:rsidRPr="003B4A00">
      <w:rPr>
        <w:color w:val="4472C4" w:themeColor="accent1"/>
        <w:sz w:val="20"/>
      </w:rPr>
      <w:fldChar w:fldCharType="end"/>
    </w:r>
  </w:p>
  <w:p w14:paraId="7227A8D6" w14:textId="6A49669A" w:rsidR="000B43A8" w:rsidRPr="003B4A00" w:rsidRDefault="000B43A8" w:rsidP="0009281C">
    <w:pPr>
      <w:pStyle w:val="Bunntekst"/>
      <w:tabs>
        <w:tab w:val="left" w:pos="3852"/>
      </w:tabs>
      <w:rPr>
        <w:color w:val="4472C4" w:themeColor="accent1"/>
        <w:sz w:val="20"/>
      </w:rPr>
    </w:pPr>
    <w:r>
      <w:rPr>
        <w:color w:val="4472C4" w:themeColor="accent1"/>
        <w:sz w:val="20"/>
      </w:rPr>
      <w:t>Vipps: 945857</w:t>
    </w:r>
    <w:r w:rsidR="009D38EC">
      <w:rPr>
        <w:color w:val="4472C4" w:themeColor="accent1"/>
        <w:sz w:val="20"/>
      </w:rPr>
      <w:tab/>
      <w:t>org.nr 912 596 176</w:t>
    </w:r>
  </w:p>
  <w:p w14:paraId="745C2A07" w14:textId="77777777" w:rsidR="00785E42" w:rsidRDefault="00785E4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6F433" w14:textId="77777777" w:rsidR="00052F5A" w:rsidRDefault="00052F5A" w:rsidP="00056BAC">
      <w:r>
        <w:separator/>
      </w:r>
    </w:p>
  </w:footnote>
  <w:footnote w:type="continuationSeparator" w:id="0">
    <w:p w14:paraId="3DC98961" w14:textId="77777777" w:rsidR="00052F5A" w:rsidRDefault="00052F5A" w:rsidP="00056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E882B" w14:textId="77777777" w:rsidR="00056BAC" w:rsidRDefault="00056BAC" w:rsidP="00056BAC">
    <w:pPr>
      <w:pStyle w:val="Topptekst"/>
      <w:jc w:val="center"/>
    </w:pPr>
    <w:r>
      <w:rPr>
        <w:noProof/>
      </w:rPr>
      <w:drawing>
        <wp:inline distT="0" distB="0" distL="0" distR="0" wp14:anchorId="4E43B88C" wp14:editId="170BB8B1">
          <wp:extent cx="1533509" cy="834014"/>
          <wp:effectExtent l="0" t="0" r="3810" b="4445"/>
          <wp:docPr id="3" name="Bile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jonbrevark-hvit.gif"/>
                  <pic:cNvPicPr/>
                </pic:nvPicPr>
                <pic:blipFill>
                  <a:blip r:embed="rId1">
                    <a:extLst>
                      <a:ext uri="{28A0092B-C50C-407E-A947-70E740481C1C}">
                        <a14:useLocalDpi xmlns:a14="http://schemas.microsoft.com/office/drawing/2010/main" val="0"/>
                      </a:ext>
                    </a:extLst>
                  </a:blip>
                  <a:stretch>
                    <a:fillRect/>
                  </a:stretch>
                </pic:blipFill>
                <pic:spPr>
                  <a:xfrm>
                    <a:off x="0" y="0"/>
                    <a:ext cx="1568804" cy="853210"/>
                  </a:xfrm>
                  <a:prstGeom prst="rect">
                    <a:avLst/>
                  </a:prstGeom>
                </pic:spPr>
              </pic:pic>
            </a:graphicData>
          </a:graphic>
        </wp:inline>
      </w:drawing>
    </w:r>
  </w:p>
  <w:p w14:paraId="7EAAB854" w14:textId="77777777" w:rsidR="00056BAC" w:rsidRDefault="00056BAC" w:rsidP="00056BAC">
    <w:pPr>
      <w:pStyle w:val="Topptekst"/>
      <w:tabs>
        <w:tab w:val="clear" w:pos="4536"/>
        <w:tab w:val="clear" w:pos="9072"/>
        <w:tab w:val="center" w:pos="4533"/>
        <w:tab w:val="right" w:pos="906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E540B"/>
    <w:multiLevelType w:val="hybridMultilevel"/>
    <w:tmpl w:val="F0F47E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0D7B61"/>
    <w:multiLevelType w:val="hybridMultilevel"/>
    <w:tmpl w:val="2F7E72B8"/>
    <w:lvl w:ilvl="0" w:tplc="F21C9DA8">
      <w:start w:val="1"/>
      <w:numFmt w:val="decimalZero"/>
      <w:lvlText w:val="%1.19"/>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7A0C3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AF0C33"/>
    <w:multiLevelType w:val="hybridMultilevel"/>
    <w:tmpl w:val="7F52F8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5C5213C"/>
    <w:multiLevelType w:val="hybridMultilevel"/>
    <w:tmpl w:val="599ADC7A"/>
    <w:lvl w:ilvl="0" w:tplc="F21C9DA8">
      <w:start w:val="1"/>
      <w:numFmt w:val="decimalZero"/>
      <w:lvlText w:val="%1.19"/>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8231052"/>
    <w:multiLevelType w:val="hybridMultilevel"/>
    <w:tmpl w:val="766C897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6" w15:restartNumberingAfterBreak="0">
    <w:nsid w:val="29655564"/>
    <w:multiLevelType w:val="hybridMultilevel"/>
    <w:tmpl w:val="63622BA4"/>
    <w:lvl w:ilvl="0" w:tplc="F21C9DA8">
      <w:start w:val="1"/>
      <w:numFmt w:val="decimalZero"/>
      <w:lvlText w:val="%1.19"/>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CBE2A06"/>
    <w:multiLevelType w:val="hybridMultilevel"/>
    <w:tmpl w:val="6D944E10"/>
    <w:lvl w:ilvl="0" w:tplc="F21C9DA8">
      <w:start w:val="1"/>
      <w:numFmt w:val="decimalZero"/>
      <w:lvlText w:val="%1.19"/>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E774B59"/>
    <w:multiLevelType w:val="hybridMultilevel"/>
    <w:tmpl w:val="61C8AF7C"/>
    <w:lvl w:ilvl="0" w:tplc="6B0037DC">
      <w:start w:val="2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F7E3330"/>
    <w:multiLevelType w:val="hybridMultilevel"/>
    <w:tmpl w:val="6B2CF10E"/>
    <w:lvl w:ilvl="0" w:tplc="2B721688">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C37565A"/>
    <w:multiLevelType w:val="hybridMultilevel"/>
    <w:tmpl w:val="F5D47102"/>
    <w:lvl w:ilvl="0" w:tplc="F21C9DA8">
      <w:start w:val="1"/>
      <w:numFmt w:val="decimalZero"/>
      <w:lvlText w:val="%1.19"/>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1A937F5"/>
    <w:multiLevelType w:val="hybridMultilevel"/>
    <w:tmpl w:val="B720CF1E"/>
    <w:lvl w:ilvl="0" w:tplc="5D6A3D7E">
      <w:start w:val="47"/>
      <w:numFmt w:val="bullet"/>
      <w:lvlText w:val="-"/>
      <w:lvlJc w:val="left"/>
      <w:pPr>
        <w:ind w:left="420" w:hanging="360"/>
      </w:pPr>
      <w:rPr>
        <w:rFonts w:ascii="Calibri" w:eastAsiaTheme="minorHAnsi" w:hAnsi="Calibri" w:cs="Calibr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2" w15:restartNumberingAfterBreak="0">
    <w:nsid w:val="49C01A8A"/>
    <w:multiLevelType w:val="hybridMultilevel"/>
    <w:tmpl w:val="AD64637E"/>
    <w:lvl w:ilvl="0" w:tplc="BDF4AAB0">
      <w:start w:val="10"/>
      <w:numFmt w:val="decimalZero"/>
      <w:lvlText w:val="%1-21"/>
      <w:lvlJc w:val="left"/>
      <w:pPr>
        <w:ind w:left="284" w:hanging="284"/>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10C019F"/>
    <w:multiLevelType w:val="hybridMultilevel"/>
    <w:tmpl w:val="E12CD79C"/>
    <w:lvl w:ilvl="0" w:tplc="04140001">
      <w:start w:val="1"/>
      <w:numFmt w:val="bullet"/>
      <w:lvlText w:val=""/>
      <w:lvlJc w:val="left"/>
      <w:pPr>
        <w:ind w:left="720" w:hanging="360"/>
      </w:pPr>
      <w:rPr>
        <w:rFonts w:ascii="Symbol" w:hAnsi="Symbol" w:hint="default"/>
      </w:rPr>
    </w:lvl>
    <w:lvl w:ilvl="1" w:tplc="350EDFA4">
      <w:numFmt w:val="bullet"/>
      <w:lvlText w:val="•"/>
      <w:lvlJc w:val="left"/>
      <w:pPr>
        <w:ind w:left="1440" w:hanging="360"/>
      </w:pPr>
      <w:rPr>
        <w:rFonts w:ascii="Calibri" w:eastAsiaTheme="minorHAnsi" w:hAnsi="Calibri" w:cs="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14E538E"/>
    <w:multiLevelType w:val="hybridMultilevel"/>
    <w:tmpl w:val="75F6C6F2"/>
    <w:lvl w:ilvl="0" w:tplc="2B721688">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1B378E2"/>
    <w:multiLevelType w:val="hybridMultilevel"/>
    <w:tmpl w:val="7796532A"/>
    <w:lvl w:ilvl="0" w:tplc="F21C9DA8">
      <w:start w:val="1"/>
      <w:numFmt w:val="decimalZero"/>
      <w:lvlText w:val="%1.19"/>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6023F92"/>
    <w:multiLevelType w:val="hybridMultilevel"/>
    <w:tmpl w:val="3062760E"/>
    <w:lvl w:ilvl="0" w:tplc="F21C9DA8">
      <w:start w:val="1"/>
      <w:numFmt w:val="decimalZero"/>
      <w:lvlText w:val="%1.19"/>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BDC50E5"/>
    <w:multiLevelType w:val="hybridMultilevel"/>
    <w:tmpl w:val="D37CD07E"/>
    <w:lvl w:ilvl="0" w:tplc="FF5C00EC">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2FF1351"/>
    <w:multiLevelType w:val="hybridMultilevel"/>
    <w:tmpl w:val="C81A3436"/>
    <w:lvl w:ilvl="0" w:tplc="CA56E668">
      <w:start w:val="3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B4F0640"/>
    <w:multiLevelType w:val="hybridMultilevel"/>
    <w:tmpl w:val="D0247A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1F6383D"/>
    <w:multiLevelType w:val="hybridMultilevel"/>
    <w:tmpl w:val="89F4CD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A6B299C"/>
    <w:multiLevelType w:val="hybridMultilevel"/>
    <w:tmpl w:val="889E8E46"/>
    <w:lvl w:ilvl="0" w:tplc="87E4CF2C">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F425414"/>
    <w:multiLevelType w:val="hybridMultilevel"/>
    <w:tmpl w:val="E14258C2"/>
    <w:lvl w:ilvl="0" w:tplc="66F0671A">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26055431">
    <w:abstractNumId w:val="21"/>
  </w:num>
  <w:num w:numId="2" w16cid:durableId="1448423645">
    <w:abstractNumId w:val="9"/>
  </w:num>
  <w:num w:numId="3" w16cid:durableId="1608391867">
    <w:abstractNumId w:val="16"/>
  </w:num>
  <w:num w:numId="4" w16cid:durableId="1416976288">
    <w:abstractNumId w:val="10"/>
  </w:num>
  <w:num w:numId="5" w16cid:durableId="1050498920">
    <w:abstractNumId w:val="4"/>
  </w:num>
  <w:num w:numId="6" w16cid:durableId="952127517">
    <w:abstractNumId w:val="6"/>
  </w:num>
  <w:num w:numId="7" w16cid:durableId="1027175015">
    <w:abstractNumId w:val="7"/>
  </w:num>
  <w:num w:numId="8" w16cid:durableId="511450967">
    <w:abstractNumId w:val="1"/>
  </w:num>
  <w:num w:numId="9" w16cid:durableId="1637561236">
    <w:abstractNumId w:val="15"/>
  </w:num>
  <w:num w:numId="10" w16cid:durableId="1910267735">
    <w:abstractNumId w:val="12"/>
  </w:num>
  <w:num w:numId="11" w16cid:durableId="1291476395">
    <w:abstractNumId w:val="14"/>
  </w:num>
  <w:num w:numId="12" w16cid:durableId="1763719871">
    <w:abstractNumId w:val="17"/>
  </w:num>
  <w:num w:numId="13" w16cid:durableId="19458471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7430949">
    <w:abstractNumId w:val="5"/>
  </w:num>
  <w:num w:numId="15" w16cid:durableId="799111010">
    <w:abstractNumId w:val="8"/>
  </w:num>
  <w:num w:numId="16" w16cid:durableId="1699162003">
    <w:abstractNumId w:val="18"/>
  </w:num>
  <w:num w:numId="17" w16cid:durableId="743380038">
    <w:abstractNumId w:val="19"/>
  </w:num>
  <w:num w:numId="18" w16cid:durableId="1586837149">
    <w:abstractNumId w:val="20"/>
  </w:num>
  <w:num w:numId="19" w16cid:durableId="1515531313">
    <w:abstractNumId w:val="0"/>
  </w:num>
  <w:num w:numId="20" w16cid:durableId="896863587">
    <w:abstractNumId w:val="11"/>
  </w:num>
  <w:num w:numId="21" w16cid:durableId="839810944">
    <w:abstractNumId w:val="22"/>
  </w:num>
  <w:num w:numId="22" w16cid:durableId="1609972176">
    <w:abstractNumId w:val="3"/>
  </w:num>
  <w:num w:numId="23" w16cid:durableId="4928433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BF"/>
    <w:rsid w:val="00007F27"/>
    <w:rsid w:val="0002076B"/>
    <w:rsid w:val="00022CE9"/>
    <w:rsid w:val="00024E56"/>
    <w:rsid w:val="00035794"/>
    <w:rsid w:val="00040726"/>
    <w:rsid w:val="00043ECA"/>
    <w:rsid w:val="000463AD"/>
    <w:rsid w:val="00052F5A"/>
    <w:rsid w:val="00053C6E"/>
    <w:rsid w:val="00056619"/>
    <w:rsid w:val="00056BAC"/>
    <w:rsid w:val="00063EF2"/>
    <w:rsid w:val="0007493A"/>
    <w:rsid w:val="0007523C"/>
    <w:rsid w:val="00076F84"/>
    <w:rsid w:val="000802CB"/>
    <w:rsid w:val="000833CA"/>
    <w:rsid w:val="00083FD0"/>
    <w:rsid w:val="000869D3"/>
    <w:rsid w:val="0009281C"/>
    <w:rsid w:val="000A2D42"/>
    <w:rsid w:val="000A4573"/>
    <w:rsid w:val="000B43A8"/>
    <w:rsid w:val="000B5EEF"/>
    <w:rsid w:val="000B7306"/>
    <w:rsid w:val="000B7B6B"/>
    <w:rsid w:val="000B7D7E"/>
    <w:rsid w:val="000C01B1"/>
    <w:rsid w:val="000D182C"/>
    <w:rsid w:val="000E0A5F"/>
    <w:rsid w:val="000E57FC"/>
    <w:rsid w:val="000F51DA"/>
    <w:rsid w:val="000F642E"/>
    <w:rsid w:val="00100767"/>
    <w:rsid w:val="00107D39"/>
    <w:rsid w:val="001124EB"/>
    <w:rsid w:val="001138B5"/>
    <w:rsid w:val="001207FE"/>
    <w:rsid w:val="0012475B"/>
    <w:rsid w:val="00134CA7"/>
    <w:rsid w:val="00136113"/>
    <w:rsid w:val="00143F8D"/>
    <w:rsid w:val="00146E53"/>
    <w:rsid w:val="0016093F"/>
    <w:rsid w:val="001620F1"/>
    <w:rsid w:val="0016558B"/>
    <w:rsid w:val="00171EAB"/>
    <w:rsid w:val="00172E92"/>
    <w:rsid w:val="00174E8E"/>
    <w:rsid w:val="00175EB5"/>
    <w:rsid w:val="001767D2"/>
    <w:rsid w:val="001820B8"/>
    <w:rsid w:val="001B7BBF"/>
    <w:rsid w:val="001C026B"/>
    <w:rsid w:val="001C2E62"/>
    <w:rsid w:val="001D142A"/>
    <w:rsid w:val="001D349B"/>
    <w:rsid w:val="001D7205"/>
    <w:rsid w:val="001D7F51"/>
    <w:rsid w:val="001E191E"/>
    <w:rsid w:val="001E399E"/>
    <w:rsid w:val="001E7890"/>
    <w:rsid w:val="001F4B57"/>
    <w:rsid w:val="00201D2C"/>
    <w:rsid w:val="0020492F"/>
    <w:rsid w:val="00210B36"/>
    <w:rsid w:val="00211F8F"/>
    <w:rsid w:val="00213D79"/>
    <w:rsid w:val="00223CF2"/>
    <w:rsid w:val="002310C5"/>
    <w:rsid w:val="00234C63"/>
    <w:rsid w:val="00235478"/>
    <w:rsid w:val="00235F67"/>
    <w:rsid w:val="00237296"/>
    <w:rsid w:val="00246614"/>
    <w:rsid w:val="00246D28"/>
    <w:rsid w:val="00251BF5"/>
    <w:rsid w:val="002539D0"/>
    <w:rsid w:val="0025689E"/>
    <w:rsid w:val="00263DFB"/>
    <w:rsid w:val="00266BD1"/>
    <w:rsid w:val="00273128"/>
    <w:rsid w:val="0027364A"/>
    <w:rsid w:val="00273CC6"/>
    <w:rsid w:val="00280BDB"/>
    <w:rsid w:val="00282FFC"/>
    <w:rsid w:val="002874B6"/>
    <w:rsid w:val="00287C1A"/>
    <w:rsid w:val="00296A98"/>
    <w:rsid w:val="002A043C"/>
    <w:rsid w:val="002A142C"/>
    <w:rsid w:val="002A2AA4"/>
    <w:rsid w:val="002A394E"/>
    <w:rsid w:val="002A3D8B"/>
    <w:rsid w:val="002A5A95"/>
    <w:rsid w:val="002A5C32"/>
    <w:rsid w:val="002A7122"/>
    <w:rsid w:val="002A7B4D"/>
    <w:rsid w:val="002B707C"/>
    <w:rsid w:val="002C106B"/>
    <w:rsid w:val="002C12FF"/>
    <w:rsid w:val="002C6B29"/>
    <w:rsid w:val="002D5550"/>
    <w:rsid w:val="002D7C8C"/>
    <w:rsid w:val="002E0D3B"/>
    <w:rsid w:val="002E68C1"/>
    <w:rsid w:val="002F02F1"/>
    <w:rsid w:val="002F208E"/>
    <w:rsid w:val="002F6183"/>
    <w:rsid w:val="0030738D"/>
    <w:rsid w:val="00307967"/>
    <w:rsid w:val="00311117"/>
    <w:rsid w:val="003142C8"/>
    <w:rsid w:val="003167C9"/>
    <w:rsid w:val="00317233"/>
    <w:rsid w:val="00320A7F"/>
    <w:rsid w:val="00322186"/>
    <w:rsid w:val="003265F3"/>
    <w:rsid w:val="00333579"/>
    <w:rsid w:val="003336D0"/>
    <w:rsid w:val="00334B64"/>
    <w:rsid w:val="003361CA"/>
    <w:rsid w:val="003363AC"/>
    <w:rsid w:val="0033700D"/>
    <w:rsid w:val="00342E9B"/>
    <w:rsid w:val="00345F83"/>
    <w:rsid w:val="003500D9"/>
    <w:rsid w:val="00352C9B"/>
    <w:rsid w:val="003638F5"/>
    <w:rsid w:val="003823E2"/>
    <w:rsid w:val="0038404A"/>
    <w:rsid w:val="00385B33"/>
    <w:rsid w:val="00386A13"/>
    <w:rsid w:val="00387A38"/>
    <w:rsid w:val="00387F92"/>
    <w:rsid w:val="00390C71"/>
    <w:rsid w:val="00391425"/>
    <w:rsid w:val="00393F08"/>
    <w:rsid w:val="00394468"/>
    <w:rsid w:val="00394FC2"/>
    <w:rsid w:val="003A0D64"/>
    <w:rsid w:val="003A257C"/>
    <w:rsid w:val="003A3956"/>
    <w:rsid w:val="003B4A00"/>
    <w:rsid w:val="003C0EEA"/>
    <w:rsid w:val="003C3A32"/>
    <w:rsid w:val="003D69E7"/>
    <w:rsid w:val="003E01C2"/>
    <w:rsid w:val="003E05C5"/>
    <w:rsid w:val="003F5993"/>
    <w:rsid w:val="00404B4C"/>
    <w:rsid w:val="00406434"/>
    <w:rsid w:val="00406A54"/>
    <w:rsid w:val="00411525"/>
    <w:rsid w:val="00412F78"/>
    <w:rsid w:val="00420B18"/>
    <w:rsid w:val="00421D10"/>
    <w:rsid w:val="00423081"/>
    <w:rsid w:val="0042431A"/>
    <w:rsid w:val="00425189"/>
    <w:rsid w:val="004316BA"/>
    <w:rsid w:val="00432D19"/>
    <w:rsid w:val="00433B96"/>
    <w:rsid w:val="00437E32"/>
    <w:rsid w:val="00447BEC"/>
    <w:rsid w:val="0045372F"/>
    <w:rsid w:val="00461F9D"/>
    <w:rsid w:val="00463E0C"/>
    <w:rsid w:val="00464C47"/>
    <w:rsid w:val="00465446"/>
    <w:rsid w:val="00465CBF"/>
    <w:rsid w:val="00471B87"/>
    <w:rsid w:val="004729B1"/>
    <w:rsid w:val="004758C1"/>
    <w:rsid w:val="00476C5A"/>
    <w:rsid w:val="00477DBF"/>
    <w:rsid w:val="00484F7D"/>
    <w:rsid w:val="004862CA"/>
    <w:rsid w:val="00486A95"/>
    <w:rsid w:val="00487C85"/>
    <w:rsid w:val="0049097C"/>
    <w:rsid w:val="004951F7"/>
    <w:rsid w:val="004A14E6"/>
    <w:rsid w:val="004A301B"/>
    <w:rsid w:val="004A358C"/>
    <w:rsid w:val="004A7A26"/>
    <w:rsid w:val="004C133B"/>
    <w:rsid w:val="004C2A0B"/>
    <w:rsid w:val="004C633C"/>
    <w:rsid w:val="004D2C2C"/>
    <w:rsid w:val="004D592D"/>
    <w:rsid w:val="004D6588"/>
    <w:rsid w:val="004F1917"/>
    <w:rsid w:val="004F5871"/>
    <w:rsid w:val="004F6668"/>
    <w:rsid w:val="00500815"/>
    <w:rsid w:val="005011E0"/>
    <w:rsid w:val="00536A80"/>
    <w:rsid w:val="00537823"/>
    <w:rsid w:val="00545955"/>
    <w:rsid w:val="00555907"/>
    <w:rsid w:val="005604B2"/>
    <w:rsid w:val="00567F86"/>
    <w:rsid w:val="0057161F"/>
    <w:rsid w:val="00585DCD"/>
    <w:rsid w:val="00587844"/>
    <w:rsid w:val="005921A3"/>
    <w:rsid w:val="00595ACD"/>
    <w:rsid w:val="005A281C"/>
    <w:rsid w:val="005A2EC9"/>
    <w:rsid w:val="005A4503"/>
    <w:rsid w:val="005A5D57"/>
    <w:rsid w:val="005A6907"/>
    <w:rsid w:val="005B4B38"/>
    <w:rsid w:val="005E2FA4"/>
    <w:rsid w:val="005E57DB"/>
    <w:rsid w:val="005F05AC"/>
    <w:rsid w:val="005F09A3"/>
    <w:rsid w:val="005F7460"/>
    <w:rsid w:val="006014BB"/>
    <w:rsid w:val="00601CFE"/>
    <w:rsid w:val="00602158"/>
    <w:rsid w:val="00606387"/>
    <w:rsid w:val="0061550E"/>
    <w:rsid w:val="00620C9F"/>
    <w:rsid w:val="0062212E"/>
    <w:rsid w:val="0064070D"/>
    <w:rsid w:val="006419DE"/>
    <w:rsid w:val="00643801"/>
    <w:rsid w:val="00647C7C"/>
    <w:rsid w:val="00655B14"/>
    <w:rsid w:val="006565FF"/>
    <w:rsid w:val="00662623"/>
    <w:rsid w:val="0066355D"/>
    <w:rsid w:val="00666059"/>
    <w:rsid w:val="00676E01"/>
    <w:rsid w:val="00682574"/>
    <w:rsid w:val="006874CA"/>
    <w:rsid w:val="0069122A"/>
    <w:rsid w:val="00691461"/>
    <w:rsid w:val="00694171"/>
    <w:rsid w:val="006A4284"/>
    <w:rsid w:val="006B1399"/>
    <w:rsid w:val="006B2C8A"/>
    <w:rsid w:val="006B4D40"/>
    <w:rsid w:val="006B4E5E"/>
    <w:rsid w:val="006B6C8D"/>
    <w:rsid w:val="006B7075"/>
    <w:rsid w:val="006C1D20"/>
    <w:rsid w:val="006C45F3"/>
    <w:rsid w:val="006C5C69"/>
    <w:rsid w:val="006D54BA"/>
    <w:rsid w:val="006D61C2"/>
    <w:rsid w:val="006E1B18"/>
    <w:rsid w:val="006F032C"/>
    <w:rsid w:val="006F145D"/>
    <w:rsid w:val="006F2705"/>
    <w:rsid w:val="00710F9D"/>
    <w:rsid w:val="00711EB4"/>
    <w:rsid w:val="00712328"/>
    <w:rsid w:val="00714FFD"/>
    <w:rsid w:val="007154E9"/>
    <w:rsid w:val="00724670"/>
    <w:rsid w:val="00733D02"/>
    <w:rsid w:val="00734B27"/>
    <w:rsid w:val="00734F80"/>
    <w:rsid w:val="00740FAF"/>
    <w:rsid w:val="00742109"/>
    <w:rsid w:val="00745538"/>
    <w:rsid w:val="00746D8E"/>
    <w:rsid w:val="00751A66"/>
    <w:rsid w:val="00755DE2"/>
    <w:rsid w:val="0076200B"/>
    <w:rsid w:val="007638D3"/>
    <w:rsid w:val="00767EA1"/>
    <w:rsid w:val="00777022"/>
    <w:rsid w:val="0077750F"/>
    <w:rsid w:val="007801E5"/>
    <w:rsid w:val="00785E42"/>
    <w:rsid w:val="00786776"/>
    <w:rsid w:val="00790DA0"/>
    <w:rsid w:val="00793FE9"/>
    <w:rsid w:val="00794C27"/>
    <w:rsid w:val="00795EDB"/>
    <w:rsid w:val="007A79C0"/>
    <w:rsid w:val="007B551D"/>
    <w:rsid w:val="007B6E81"/>
    <w:rsid w:val="007B79DD"/>
    <w:rsid w:val="007C5ED7"/>
    <w:rsid w:val="007C7044"/>
    <w:rsid w:val="007D1248"/>
    <w:rsid w:val="007E1881"/>
    <w:rsid w:val="007E5CEA"/>
    <w:rsid w:val="007E5DBF"/>
    <w:rsid w:val="007E624B"/>
    <w:rsid w:val="007F046B"/>
    <w:rsid w:val="007F0786"/>
    <w:rsid w:val="00801B8E"/>
    <w:rsid w:val="00802875"/>
    <w:rsid w:val="0080547B"/>
    <w:rsid w:val="0080617E"/>
    <w:rsid w:val="00807793"/>
    <w:rsid w:val="00815687"/>
    <w:rsid w:val="008177C5"/>
    <w:rsid w:val="008269FD"/>
    <w:rsid w:val="00835299"/>
    <w:rsid w:val="00843763"/>
    <w:rsid w:val="00846213"/>
    <w:rsid w:val="0085211E"/>
    <w:rsid w:val="008567EC"/>
    <w:rsid w:val="0085785D"/>
    <w:rsid w:val="00880757"/>
    <w:rsid w:val="00884685"/>
    <w:rsid w:val="00886919"/>
    <w:rsid w:val="00890E5E"/>
    <w:rsid w:val="00892956"/>
    <w:rsid w:val="00894830"/>
    <w:rsid w:val="008A1DE7"/>
    <w:rsid w:val="008A6A6F"/>
    <w:rsid w:val="008B11D8"/>
    <w:rsid w:val="008B1F74"/>
    <w:rsid w:val="008B28D5"/>
    <w:rsid w:val="008B3750"/>
    <w:rsid w:val="008C5DBD"/>
    <w:rsid w:val="008D0C71"/>
    <w:rsid w:val="008D3127"/>
    <w:rsid w:val="008D5A3B"/>
    <w:rsid w:val="008E3112"/>
    <w:rsid w:val="008E6273"/>
    <w:rsid w:val="008F2029"/>
    <w:rsid w:val="009054A9"/>
    <w:rsid w:val="009063CC"/>
    <w:rsid w:val="00906914"/>
    <w:rsid w:val="0090704F"/>
    <w:rsid w:val="009125FF"/>
    <w:rsid w:val="0092074A"/>
    <w:rsid w:val="00920E96"/>
    <w:rsid w:val="009223F9"/>
    <w:rsid w:val="00924984"/>
    <w:rsid w:val="009302E2"/>
    <w:rsid w:val="0094101F"/>
    <w:rsid w:val="00953F1C"/>
    <w:rsid w:val="009701A6"/>
    <w:rsid w:val="009738DD"/>
    <w:rsid w:val="00974811"/>
    <w:rsid w:val="00981BDA"/>
    <w:rsid w:val="00987145"/>
    <w:rsid w:val="00991F88"/>
    <w:rsid w:val="0099410B"/>
    <w:rsid w:val="009A6AEC"/>
    <w:rsid w:val="009B1F85"/>
    <w:rsid w:val="009C00C7"/>
    <w:rsid w:val="009C4D64"/>
    <w:rsid w:val="009C6A9D"/>
    <w:rsid w:val="009C75E5"/>
    <w:rsid w:val="009D0749"/>
    <w:rsid w:val="009D38EC"/>
    <w:rsid w:val="009D4E49"/>
    <w:rsid w:val="009E06C1"/>
    <w:rsid w:val="009E144F"/>
    <w:rsid w:val="009E2238"/>
    <w:rsid w:val="009E260A"/>
    <w:rsid w:val="009F20FA"/>
    <w:rsid w:val="009F4BD5"/>
    <w:rsid w:val="009F6F35"/>
    <w:rsid w:val="00A0008F"/>
    <w:rsid w:val="00A04C50"/>
    <w:rsid w:val="00A057DB"/>
    <w:rsid w:val="00A15CFE"/>
    <w:rsid w:val="00A162BA"/>
    <w:rsid w:val="00A1739E"/>
    <w:rsid w:val="00A21681"/>
    <w:rsid w:val="00A268E9"/>
    <w:rsid w:val="00A3378A"/>
    <w:rsid w:val="00A33D87"/>
    <w:rsid w:val="00A4498B"/>
    <w:rsid w:val="00A54245"/>
    <w:rsid w:val="00A54CA3"/>
    <w:rsid w:val="00A618A7"/>
    <w:rsid w:val="00A61BA6"/>
    <w:rsid w:val="00A6365A"/>
    <w:rsid w:val="00A75043"/>
    <w:rsid w:val="00A905F9"/>
    <w:rsid w:val="00A96107"/>
    <w:rsid w:val="00A963F8"/>
    <w:rsid w:val="00AA0547"/>
    <w:rsid w:val="00AA133C"/>
    <w:rsid w:val="00AA6CE2"/>
    <w:rsid w:val="00AB25B7"/>
    <w:rsid w:val="00AC2827"/>
    <w:rsid w:val="00AC3FDC"/>
    <w:rsid w:val="00AC773B"/>
    <w:rsid w:val="00AD035C"/>
    <w:rsid w:val="00AD0F92"/>
    <w:rsid w:val="00AE0F6F"/>
    <w:rsid w:val="00AF10BF"/>
    <w:rsid w:val="00AF2433"/>
    <w:rsid w:val="00B01348"/>
    <w:rsid w:val="00B05BDA"/>
    <w:rsid w:val="00B07B39"/>
    <w:rsid w:val="00B11439"/>
    <w:rsid w:val="00B20318"/>
    <w:rsid w:val="00B21A78"/>
    <w:rsid w:val="00B243AB"/>
    <w:rsid w:val="00B27C76"/>
    <w:rsid w:val="00B35779"/>
    <w:rsid w:val="00B36A03"/>
    <w:rsid w:val="00B37906"/>
    <w:rsid w:val="00B44CA1"/>
    <w:rsid w:val="00B469BD"/>
    <w:rsid w:val="00B4748D"/>
    <w:rsid w:val="00B47C78"/>
    <w:rsid w:val="00B5702B"/>
    <w:rsid w:val="00B668A6"/>
    <w:rsid w:val="00B81B37"/>
    <w:rsid w:val="00B82443"/>
    <w:rsid w:val="00B831A4"/>
    <w:rsid w:val="00B85CDB"/>
    <w:rsid w:val="00B95C20"/>
    <w:rsid w:val="00BA2630"/>
    <w:rsid w:val="00BB3941"/>
    <w:rsid w:val="00BC3788"/>
    <w:rsid w:val="00BC48B5"/>
    <w:rsid w:val="00BD1853"/>
    <w:rsid w:val="00BE2334"/>
    <w:rsid w:val="00BE4B2B"/>
    <w:rsid w:val="00BF2EF9"/>
    <w:rsid w:val="00BF4D16"/>
    <w:rsid w:val="00BF7C50"/>
    <w:rsid w:val="00C042B0"/>
    <w:rsid w:val="00C05926"/>
    <w:rsid w:val="00C1449F"/>
    <w:rsid w:val="00C14C5E"/>
    <w:rsid w:val="00C16880"/>
    <w:rsid w:val="00C171AC"/>
    <w:rsid w:val="00C178DE"/>
    <w:rsid w:val="00C255DF"/>
    <w:rsid w:val="00C26887"/>
    <w:rsid w:val="00C315D0"/>
    <w:rsid w:val="00C413D2"/>
    <w:rsid w:val="00C42ADF"/>
    <w:rsid w:val="00C5302C"/>
    <w:rsid w:val="00C605F8"/>
    <w:rsid w:val="00C65836"/>
    <w:rsid w:val="00C66270"/>
    <w:rsid w:val="00C70CC5"/>
    <w:rsid w:val="00C72CBF"/>
    <w:rsid w:val="00C736C9"/>
    <w:rsid w:val="00C7375B"/>
    <w:rsid w:val="00C73A59"/>
    <w:rsid w:val="00C94673"/>
    <w:rsid w:val="00C94F5E"/>
    <w:rsid w:val="00C971FF"/>
    <w:rsid w:val="00CA06CD"/>
    <w:rsid w:val="00CA2AF6"/>
    <w:rsid w:val="00CB4AA8"/>
    <w:rsid w:val="00CB737C"/>
    <w:rsid w:val="00CC4399"/>
    <w:rsid w:val="00CD6FE2"/>
    <w:rsid w:val="00CD7A07"/>
    <w:rsid w:val="00CE3185"/>
    <w:rsid w:val="00CE5290"/>
    <w:rsid w:val="00CF2C61"/>
    <w:rsid w:val="00CF67F1"/>
    <w:rsid w:val="00D01385"/>
    <w:rsid w:val="00D03953"/>
    <w:rsid w:val="00D06DBB"/>
    <w:rsid w:val="00D11CFA"/>
    <w:rsid w:val="00D1389B"/>
    <w:rsid w:val="00D17D21"/>
    <w:rsid w:val="00D21BBF"/>
    <w:rsid w:val="00D37BB8"/>
    <w:rsid w:val="00D52315"/>
    <w:rsid w:val="00D56ECB"/>
    <w:rsid w:val="00D62925"/>
    <w:rsid w:val="00D66900"/>
    <w:rsid w:val="00D70B3D"/>
    <w:rsid w:val="00D7163E"/>
    <w:rsid w:val="00D7256A"/>
    <w:rsid w:val="00D752D4"/>
    <w:rsid w:val="00D81FA5"/>
    <w:rsid w:val="00D830B1"/>
    <w:rsid w:val="00D84364"/>
    <w:rsid w:val="00D85802"/>
    <w:rsid w:val="00D92CC0"/>
    <w:rsid w:val="00DA08A6"/>
    <w:rsid w:val="00DB5A29"/>
    <w:rsid w:val="00DB6A7F"/>
    <w:rsid w:val="00DB799E"/>
    <w:rsid w:val="00DC07CA"/>
    <w:rsid w:val="00DC1848"/>
    <w:rsid w:val="00DC1DA6"/>
    <w:rsid w:val="00DC1FA6"/>
    <w:rsid w:val="00DC542A"/>
    <w:rsid w:val="00DE11A0"/>
    <w:rsid w:val="00DE4A02"/>
    <w:rsid w:val="00DE5075"/>
    <w:rsid w:val="00DE61A0"/>
    <w:rsid w:val="00DF298D"/>
    <w:rsid w:val="00E019F8"/>
    <w:rsid w:val="00E0215F"/>
    <w:rsid w:val="00E0424C"/>
    <w:rsid w:val="00E063C7"/>
    <w:rsid w:val="00E16655"/>
    <w:rsid w:val="00E1761F"/>
    <w:rsid w:val="00E2195A"/>
    <w:rsid w:val="00E23977"/>
    <w:rsid w:val="00E2457B"/>
    <w:rsid w:val="00E27AEB"/>
    <w:rsid w:val="00E27CBC"/>
    <w:rsid w:val="00E34000"/>
    <w:rsid w:val="00E34866"/>
    <w:rsid w:val="00E34CE9"/>
    <w:rsid w:val="00E41348"/>
    <w:rsid w:val="00E4142B"/>
    <w:rsid w:val="00E4312F"/>
    <w:rsid w:val="00E573E9"/>
    <w:rsid w:val="00E649E6"/>
    <w:rsid w:val="00E72CBA"/>
    <w:rsid w:val="00E73E7A"/>
    <w:rsid w:val="00E81F00"/>
    <w:rsid w:val="00E8240F"/>
    <w:rsid w:val="00E86319"/>
    <w:rsid w:val="00E935D5"/>
    <w:rsid w:val="00E9497C"/>
    <w:rsid w:val="00E96191"/>
    <w:rsid w:val="00E974A2"/>
    <w:rsid w:val="00E97E98"/>
    <w:rsid w:val="00EB15EA"/>
    <w:rsid w:val="00EB5AD4"/>
    <w:rsid w:val="00EC13AF"/>
    <w:rsid w:val="00EC382F"/>
    <w:rsid w:val="00EC39B1"/>
    <w:rsid w:val="00EC634F"/>
    <w:rsid w:val="00EC7255"/>
    <w:rsid w:val="00EC7353"/>
    <w:rsid w:val="00ED30AC"/>
    <w:rsid w:val="00ED484C"/>
    <w:rsid w:val="00EF3703"/>
    <w:rsid w:val="00EF5BC2"/>
    <w:rsid w:val="00EF7F25"/>
    <w:rsid w:val="00F03FC8"/>
    <w:rsid w:val="00F04F7D"/>
    <w:rsid w:val="00F07E26"/>
    <w:rsid w:val="00F1138F"/>
    <w:rsid w:val="00F12043"/>
    <w:rsid w:val="00F1250C"/>
    <w:rsid w:val="00F166D6"/>
    <w:rsid w:val="00F24DA8"/>
    <w:rsid w:val="00F321F1"/>
    <w:rsid w:val="00F323A5"/>
    <w:rsid w:val="00F3563C"/>
    <w:rsid w:val="00F407FC"/>
    <w:rsid w:val="00F415A4"/>
    <w:rsid w:val="00F43A58"/>
    <w:rsid w:val="00F452A6"/>
    <w:rsid w:val="00F46F2F"/>
    <w:rsid w:val="00F53E4B"/>
    <w:rsid w:val="00F62C05"/>
    <w:rsid w:val="00F63D3E"/>
    <w:rsid w:val="00F66362"/>
    <w:rsid w:val="00F70E4E"/>
    <w:rsid w:val="00F75A0D"/>
    <w:rsid w:val="00F76630"/>
    <w:rsid w:val="00F8313D"/>
    <w:rsid w:val="00F855FD"/>
    <w:rsid w:val="00F871FA"/>
    <w:rsid w:val="00F938D0"/>
    <w:rsid w:val="00FA454F"/>
    <w:rsid w:val="00FA5FAA"/>
    <w:rsid w:val="00FB0E15"/>
    <w:rsid w:val="00FB2F56"/>
    <w:rsid w:val="00FB37B6"/>
    <w:rsid w:val="00FB4D6A"/>
    <w:rsid w:val="00FB7BBE"/>
    <w:rsid w:val="00FC0324"/>
    <w:rsid w:val="00FC31B1"/>
    <w:rsid w:val="00FC5CAC"/>
    <w:rsid w:val="00FC726A"/>
    <w:rsid w:val="00FD46F2"/>
    <w:rsid w:val="00FD4A04"/>
    <w:rsid w:val="00FE2554"/>
    <w:rsid w:val="00FF1B0A"/>
    <w:rsid w:val="00FF1F28"/>
    <w:rsid w:val="00FF41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E7AEC"/>
  <w14:defaultImageDpi w14:val="32767"/>
  <w15:chartTrackingRefBased/>
  <w15:docId w15:val="{22F239B1-7929-4402-8F20-FC765398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56BAC"/>
    <w:pPr>
      <w:tabs>
        <w:tab w:val="center" w:pos="4536"/>
        <w:tab w:val="right" w:pos="9072"/>
      </w:tabs>
    </w:pPr>
  </w:style>
  <w:style w:type="character" w:customStyle="1" w:styleId="TopptekstTegn">
    <w:name w:val="Topptekst Tegn"/>
    <w:basedOn w:val="Standardskriftforavsnitt"/>
    <w:link w:val="Topptekst"/>
    <w:uiPriority w:val="99"/>
    <w:rsid w:val="00056BAC"/>
  </w:style>
  <w:style w:type="paragraph" w:styleId="Bunntekst">
    <w:name w:val="footer"/>
    <w:basedOn w:val="Normal"/>
    <w:link w:val="BunntekstTegn"/>
    <w:uiPriority w:val="99"/>
    <w:unhideWhenUsed/>
    <w:rsid w:val="00056BAC"/>
    <w:pPr>
      <w:tabs>
        <w:tab w:val="center" w:pos="4536"/>
        <w:tab w:val="right" w:pos="9072"/>
      </w:tabs>
    </w:pPr>
  </w:style>
  <w:style w:type="character" w:customStyle="1" w:styleId="BunntekstTegn">
    <w:name w:val="Bunntekst Tegn"/>
    <w:basedOn w:val="Standardskriftforavsnitt"/>
    <w:link w:val="Bunntekst"/>
    <w:uiPriority w:val="99"/>
    <w:rsid w:val="00056BAC"/>
  </w:style>
  <w:style w:type="table" w:styleId="Tabellrutenett">
    <w:name w:val="Table Grid"/>
    <w:basedOn w:val="Vanligtabell"/>
    <w:uiPriority w:val="39"/>
    <w:rsid w:val="00056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A2D42"/>
    <w:pPr>
      <w:ind w:left="720"/>
      <w:contextualSpacing/>
    </w:pPr>
  </w:style>
  <w:style w:type="paragraph" w:customStyle="1" w:styleId="gmail-m-8327474980803074905gmail-m804416254621830085msolistparagraph">
    <w:name w:val="gmail-m_-8327474980803074905gmail-m804416254621830085msolistparagraph"/>
    <w:basedOn w:val="Normal"/>
    <w:rsid w:val="00802875"/>
    <w:pPr>
      <w:spacing w:before="100" w:beforeAutospacing="1" w:after="100" w:afterAutospacing="1"/>
    </w:pPr>
    <w:rPr>
      <w:rFonts w:ascii="Calibri" w:hAnsi="Calibri" w:cs="Calibri"/>
      <w:sz w:val="22"/>
      <w:szCs w:val="22"/>
      <w:lang w:val="nb-NO" w:eastAsia="nb-NO"/>
    </w:rPr>
  </w:style>
  <w:style w:type="paragraph" w:customStyle="1" w:styleId="Default">
    <w:name w:val="Default"/>
    <w:rsid w:val="00484F7D"/>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2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msun\Documents\Egendefinerte%20Office-maler\Fjon%20-%20Innkaling%20til%20styrem&#248;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C46FC2B51E8C4B88FAEF244B4CCD5F" ma:contentTypeVersion="8" ma:contentTypeDescription="Opprett et nytt dokument." ma:contentTypeScope="" ma:versionID="01cd0a9b349c8549965e050dab57957f">
  <xsd:schema xmlns:xsd="http://www.w3.org/2001/XMLSchema" xmlns:xs="http://www.w3.org/2001/XMLSchema" xmlns:p="http://schemas.microsoft.com/office/2006/metadata/properties" xmlns:ns3="abff7c86-0b63-4677-9a6b-4f61bb3985af" xmlns:ns4="060f0b34-9b5c-40d5-be6d-02f8092bf9de" targetNamespace="http://schemas.microsoft.com/office/2006/metadata/properties" ma:root="true" ma:fieldsID="cee77e843d2dd15e0ca3ccde874c6ba5" ns3:_="" ns4:_="">
    <xsd:import namespace="abff7c86-0b63-4677-9a6b-4f61bb3985af"/>
    <xsd:import namespace="060f0b34-9b5c-40d5-be6d-02f8092bf9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f7c86-0b63-4677-9a6b-4f61bb398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f0b34-9b5c-40d5-be6d-02f8092bf9d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bff7c86-0b63-4677-9a6b-4f61bb3985af" xsi:nil="true"/>
  </documentManagement>
</p:properties>
</file>

<file path=customXml/itemProps1.xml><?xml version="1.0" encoding="utf-8"?>
<ds:datastoreItem xmlns:ds="http://schemas.openxmlformats.org/officeDocument/2006/customXml" ds:itemID="{22A8727C-4B10-4B47-B31F-37399B52A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f7c86-0b63-4677-9a6b-4f61bb3985af"/>
    <ds:schemaRef ds:uri="060f0b34-9b5c-40d5-be6d-02f8092bf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AE586-CBA1-41BA-94A1-391865439BD4}">
  <ds:schemaRefs>
    <ds:schemaRef ds:uri="http://schemas.microsoft.com/sharepoint/v3/contenttype/forms"/>
  </ds:schemaRefs>
</ds:datastoreItem>
</file>

<file path=customXml/itemProps3.xml><?xml version="1.0" encoding="utf-8"?>
<ds:datastoreItem xmlns:ds="http://schemas.openxmlformats.org/officeDocument/2006/customXml" ds:itemID="{DB86AB2F-2FD6-4D4A-8DF9-2361B824F544}">
  <ds:schemaRefs>
    <ds:schemaRef ds:uri="http://schemas.microsoft.com/office/2006/metadata/properties"/>
    <ds:schemaRef ds:uri="http://schemas.microsoft.com/office/infopath/2007/PartnerControls"/>
    <ds:schemaRef ds:uri="abff7c86-0b63-4677-9a6b-4f61bb3985af"/>
  </ds:schemaRefs>
</ds:datastoreItem>
</file>

<file path=docProps/app.xml><?xml version="1.0" encoding="utf-8"?>
<Properties xmlns="http://schemas.openxmlformats.org/officeDocument/2006/extended-properties" xmlns:vt="http://schemas.openxmlformats.org/officeDocument/2006/docPropsVTypes">
  <Template>Fjon - Innkaling til styremøte.dotx</Template>
  <TotalTime>8752</TotalTime>
  <Pages>4</Pages>
  <Words>786</Words>
  <Characters>4170</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 Martin Kartveit Sundsbø</dc:creator>
  <cp:keywords/>
  <dc:description/>
  <cp:lastModifiedBy>Anne Kristin Rafoss</cp:lastModifiedBy>
  <cp:revision>14</cp:revision>
  <cp:lastPrinted>2021-05-26T20:22:00Z</cp:lastPrinted>
  <dcterms:created xsi:type="dcterms:W3CDTF">2026-04-28T11:07:00Z</dcterms:created>
  <dcterms:modified xsi:type="dcterms:W3CDTF">2026-05-28T10:42:00Z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0x01010088C46FC2B51E8C4B88FAEF244B4CCD5F</vt:lpwstr>
  </property>
</Properties>
</file>