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1377" w14:textId="77777777" w:rsidR="0073714B" w:rsidRPr="00CC04CE" w:rsidRDefault="0073714B" w:rsidP="004368B8">
      <w:pPr>
        <w:rPr>
          <w:b/>
          <w:sz w:val="24"/>
          <w:szCs w:val="24"/>
        </w:rPr>
      </w:pPr>
      <w:r>
        <w:rPr>
          <w:b/>
          <w:sz w:val="24"/>
          <w:szCs w:val="24"/>
        </w:rPr>
        <w:t>V</w:t>
      </w:r>
      <w:r w:rsidRPr="00CC04CE">
        <w:rPr>
          <w:b/>
          <w:sz w:val="24"/>
          <w:szCs w:val="24"/>
        </w:rPr>
        <w:t>edtekter for Skarva barnehage</w:t>
      </w:r>
    </w:p>
    <w:p w14:paraId="21209C4A" w14:textId="77777777" w:rsidR="0073714B" w:rsidRDefault="0073714B" w:rsidP="0073714B">
      <w:pPr>
        <w:jc w:val="center"/>
        <w:rPr>
          <w:b/>
          <w:sz w:val="24"/>
          <w:szCs w:val="24"/>
        </w:rPr>
      </w:pPr>
      <w:r w:rsidRPr="00CC04CE">
        <w:rPr>
          <w:b/>
          <w:sz w:val="24"/>
          <w:szCs w:val="24"/>
        </w:rPr>
        <w:t>Iht. barnehag</w:t>
      </w:r>
      <w:r>
        <w:rPr>
          <w:b/>
          <w:sz w:val="24"/>
          <w:szCs w:val="24"/>
        </w:rPr>
        <w:t>eloven §</w:t>
      </w:r>
      <w:r w:rsidRPr="00CC04CE">
        <w:rPr>
          <w:b/>
          <w:sz w:val="24"/>
          <w:szCs w:val="24"/>
        </w:rPr>
        <w:t xml:space="preserve"> 7</w:t>
      </w:r>
    </w:p>
    <w:p w14:paraId="7B1897A0" w14:textId="77777777" w:rsidR="0073714B" w:rsidRPr="00CC04CE" w:rsidRDefault="0073714B" w:rsidP="0073714B">
      <w:pPr>
        <w:rPr>
          <w:b/>
          <w:sz w:val="20"/>
          <w:szCs w:val="20"/>
        </w:rPr>
      </w:pPr>
    </w:p>
    <w:p w14:paraId="797DBFAB" w14:textId="77777777" w:rsidR="0073714B" w:rsidRPr="00CC04CE" w:rsidRDefault="0073714B" w:rsidP="0073714B">
      <w:pPr>
        <w:rPr>
          <w:b/>
          <w:sz w:val="20"/>
          <w:szCs w:val="20"/>
        </w:rPr>
      </w:pPr>
      <w:r>
        <w:rPr>
          <w:b/>
          <w:sz w:val="20"/>
          <w:szCs w:val="20"/>
        </w:rPr>
        <w:t>§1</w:t>
      </w:r>
      <w:r w:rsidRPr="00CC04CE">
        <w:rPr>
          <w:b/>
          <w:sz w:val="20"/>
          <w:szCs w:val="20"/>
        </w:rPr>
        <w:t>. Formål</w:t>
      </w:r>
      <w:r>
        <w:rPr>
          <w:b/>
          <w:sz w:val="20"/>
          <w:szCs w:val="20"/>
        </w:rPr>
        <w:t>sbestemmelsen. (fra 1.august 2010)</w:t>
      </w:r>
    </w:p>
    <w:p w14:paraId="682F0EB6" w14:textId="085E43B7" w:rsidR="0073714B" w:rsidRDefault="0073714B" w:rsidP="0073714B">
      <w:pPr>
        <w:rPr>
          <w:sz w:val="20"/>
          <w:szCs w:val="20"/>
        </w:rPr>
      </w:pPr>
      <w:r>
        <w:rPr>
          <w:sz w:val="20"/>
          <w:szCs w:val="20"/>
        </w:rPr>
        <w:t>Barnehagen skal i samarbeid og forståelse med hjemmet ivareta barnas behov for omsorg og lek, og fremme læring og danning som grunnlag for allsidig utvikling. Barnehagen skal bygge på grunnleggende verdier kristen og humanistisk arv og tradisjon, slik som respekt for m</w:t>
      </w:r>
      <w:r w:rsidR="00E07925">
        <w:rPr>
          <w:sz w:val="20"/>
          <w:szCs w:val="20"/>
        </w:rPr>
        <w:t>e</w:t>
      </w:r>
      <w:r>
        <w:rPr>
          <w:sz w:val="20"/>
          <w:szCs w:val="20"/>
        </w:rPr>
        <w:t>nneskeverdet og naturen, på åndsfrihet, nestekjærlighet, tilgivelse, likeverd og solidaritet, verdier som kommer til uttrykk i ulike religioner og livssyn og som er forankret i menneskerettighetene.</w:t>
      </w:r>
    </w:p>
    <w:p w14:paraId="7054453D" w14:textId="77777777" w:rsidR="0073714B" w:rsidRDefault="0073714B" w:rsidP="0073714B">
      <w:pPr>
        <w:rPr>
          <w:sz w:val="20"/>
          <w:szCs w:val="20"/>
        </w:rPr>
      </w:pPr>
      <w:r>
        <w:rPr>
          <w:sz w:val="20"/>
          <w:szCs w:val="20"/>
        </w:rPr>
        <w:t>Barna skal få utfolde skaperglede, undring og utforskertrang. De skal lære å ta vare på seg selv, hverandre og naturen. Barna skal utvikle grunnleggende kunnskaper og ferdigheter. De skal ha rett til medvirkning tilpasset alder og forutsetninger.</w:t>
      </w:r>
    </w:p>
    <w:p w14:paraId="6BF12F4A" w14:textId="77777777" w:rsidR="0073714B" w:rsidRDefault="0073714B" w:rsidP="0073714B">
      <w:pPr>
        <w:rPr>
          <w:sz w:val="20"/>
          <w:szCs w:val="20"/>
        </w:rPr>
      </w:pPr>
      <w:r>
        <w:rPr>
          <w:sz w:val="20"/>
          <w:szCs w:val="20"/>
        </w:rPr>
        <w:t>Barnehagen skal møte barna med tillitt og respekt, og anerkjenne barndommens egenverdi. Den skal bidra til trivsel og glede i lek og læring, og være et utfordrende og trykt sted for fellesskap og vennskap. Barnehagen skal fremme demokrati og likestilling og motarbeide alle former for diskriminering.</w:t>
      </w:r>
    </w:p>
    <w:p w14:paraId="1EB02D16" w14:textId="77777777" w:rsidR="0073714B" w:rsidRDefault="0073714B" w:rsidP="0073714B">
      <w:pPr>
        <w:rPr>
          <w:sz w:val="20"/>
          <w:szCs w:val="20"/>
        </w:rPr>
      </w:pPr>
      <w:r>
        <w:rPr>
          <w:sz w:val="20"/>
          <w:szCs w:val="20"/>
        </w:rPr>
        <w:t>Virksomheten drives i samsvar med de til enhver gjeldende lov og forskrifter for barnehagevirksomhet. Virksomheten har et ideelt (ikke økonomisk) formål.</w:t>
      </w:r>
    </w:p>
    <w:p w14:paraId="67BE5A90" w14:textId="77777777" w:rsidR="0073714B" w:rsidRPr="00C148E6" w:rsidRDefault="0073714B" w:rsidP="0073714B">
      <w:pPr>
        <w:rPr>
          <w:b/>
          <w:sz w:val="20"/>
          <w:szCs w:val="20"/>
        </w:rPr>
      </w:pPr>
      <w:r>
        <w:rPr>
          <w:b/>
          <w:sz w:val="20"/>
          <w:szCs w:val="20"/>
        </w:rPr>
        <w:t>§2</w:t>
      </w:r>
      <w:r w:rsidRPr="00C148E6">
        <w:rPr>
          <w:b/>
          <w:sz w:val="20"/>
          <w:szCs w:val="20"/>
        </w:rPr>
        <w:t xml:space="preserve">.  </w:t>
      </w:r>
      <w:r>
        <w:rPr>
          <w:b/>
          <w:sz w:val="20"/>
          <w:szCs w:val="20"/>
        </w:rPr>
        <w:t>Foreldreråd og samarbeidsutvalg.</w:t>
      </w:r>
    </w:p>
    <w:p w14:paraId="0CA541A6" w14:textId="77777777" w:rsidR="0073714B" w:rsidRDefault="0073714B" w:rsidP="0073714B">
      <w:pPr>
        <w:rPr>
          <w:sz w:val="20"/>
          <w:szCs w:val="20"/>
        </w:rPr>
      </w:pPr>
      <w:r>
        <w:rPr>
          <w:sz w:val="20"/>
          <w:szCs w:val="20"/>
        </w:rPr>
        <w:t>For å sikre samarbeid med barnas hjem, har barnehagen et foreldreråd og et samarbeidsutvalg (SU)</w:t>
      </w:r>
    </w:p>
    <w:p w14:paraId="3AD43008" w14:textId="77777777" w:rsidR="0073714B" w:rsidRDefault="0073714B" w:rsidP="0073714B">
      <w:pPr>
        <w:rPr>
          <w:b/>
          <w:sz w:val="20"/>
          <w:szCs w:val="20"/>
        </w:rPr>
      </w:pPr>
      <w:r w:rsidRPr="00266028">
        <w:rPr>
          <w:b/>
          <w:sz w:val="20"/>
          <w:szCs w:val="20"/>
        </w:rPr>
        <w:t>§2a</w:t>
      </w:r>
      <w:r>
        <w:rPr>
          <w:b/>
          <w:sz w:val="20"/>
          <w:szCs w:val="20"/>
        </w:rPr>
        <w:t xml:space="preserve"> </w:t>
      </w:r>
      <w:r w:rsidRPr="00266028">
        <w:rPr>
          <w:b/>
          <w:sz w:val="20"/>
          <w:szCs w:val="20"/>
        </w:rPr>
        <w:t>Foreldreråd.</w:t>
      </w:r>
    </w:p>
    <w:p w14:paraId="79437B9E" w14:textId="77777777" w:rsidR="0073714B" w:rsidRDefault="0073714B" w:rsidP="0073714B">
      <w:pPr>
        <w:rPr>
          <w:sz w:val="20"/>
          <w:szCs w:val="20"/>
        </w:rPr>
      </w:pPr>
      <w:r>
        <w:rPr>
          <w:sz w:val="20"/>
          <w:szCs w:val="20"/>
        </w:rPr>
        <w:t>Foreldrerådet består av foreldrene/de foresatte til alle barna og skal fremme deres felles interesse og bidra til at samarbeidet mellom barnehagen og foreldregruppen skaper et godt barnehagemiljø.. Det velges en foreldrerepresentant for foreldrene på foreldremøte på høsten. Man velges for et år ad gangen og man kan ta gjenvalg.</w:t>
      </w:r>
      <w:r w:rsidRPr="0013451F">
        <w:rPr>
          <w:sz w:val="20"/>
          <w:szCs w:val="20"/>
        </w:rPr>
        <w:t xml:space="preserve"> </w:t>
      </w:r>
      <w:r>
        <w:rPr>
          <w:sz w:val="20"/>
          <w:szCs w:val="20"/>
        </w:rPr>
        <w:t>Foreldrerådet skal fremme fellesinteressene til foreldrene og bidra til at samarbeidet mellom barnehagen og foreldregruppen skaper er godt barnehagemiljø.</w:t>
      </w:r>
    </w:p>
    <w:p w14:paraId="2CEA5F00" w14:textId="77777777" w:rsidR="0073714B" w:rsidRDefault="0073714B" w:rsidP="0073714B">
      <w:pPr>
        <w:pStyle w:val="Listeavsnitt"/>
        <w:numPr>
          <w:ilvl w:val="0"/>
          <w:numId w:val="1"/>
        </w:numPr>
        <w:rPr>
          <w:sz w:val="20"/>
          <w:szCs w:val="20"/>
        </w:rPr>
      </w:pPr>
      <w:r>
        <w:rPr>
          <w:sz w:val="20"/>
          <w:szCs w:val="20"/>
        </w:rPr>
        <w:t>Foreldrerådet består av foreldrene / foresatte til alle barna i barnehagen.</w:t>
      </w:r>
    </w:p>
    <w:p w14:paraId="364B4D8E" w14:textId="77777777" w:rsidR="0073714B" w:rsidRDefault="0073714B" w:rsidP="0073714B">
      <w:pPr>
        <w:pStyle w:val="Listeavsnitt"/>
        <w:numPr>
          <w:ilvl w:val="0"/>
          <w:numId w:val="1"/>
        </w:numPr>
        <w:rPr>
          <w:sz w:val="20"/>
          <w:szCs w:val="20"/>
        </w:rPr>
      </w:pPr>
      <w:r>
        <w:rPr>
          <w:sz w:val="20"/>
          <w:szCs w:val="20"/>
        </w:rPr>
        <w:t>Foreldrerådet velger foreldrer</w:t>
      </w:r>
      <w:r w:rsidRPr="001B6ACF">
        <w:rPr>
          <w:sz w:val="20"/>
          <w:szCs w:val="20"/>
        </w:rPr>
        <w:t>epresentant</w:t>
      </w:r>
      <w:r>
        <w:rPr>
          <w:sz w:val="20"/>
          <w:szCs w:val="20"/>
        </w:rPr>
        <w:t>.</w:t>
      </w:r>
    </w:p>
    <w:p w14:paraId="01EB102A" w14:textId="77777777" w:rsidR="0073714B" w:rsidRDefault="0073714B" w:rsidP="0073714B">
      <w:pPr>
        <w:pStyle w:val="Listeavsnitt"/>
        <w:numPr>
          <w:ilvl w:val="0"/>
          <w:numId w:val="1"/>
        </w:numPr>
        <w:rPr>
          <w:sz w:val="20"/>
          <w:szCs w:val="20"/>
        </w:rPr>
      </w:pPr>
      <w:r>
        <w:rPr>
          <w:sz w:val="20"/>
          <w:szCs w:val="20"/>
        </w:rPr>
        <w:t>Foreldrerådet velger representant til SU.</w:t>
      </w:r>
    </w:p>
    <w:p w14:paraId="31D7CAFD" w14:textId="77777777" w:rsidR="0073714B" w:rsidRDefault="0073714B" w:rsidP="0073714B">
      <w:pPr>
        <w:pStyle w:val="Listeavsnitt"/>
        <w:numPr>
          <w:ilvl w:val="0"/>
          <w:numId w:val="1"/>
        </w:numPr>
        <w:rPr>
          <w:sz w:val="20"/>
          <w:szCs w:val="20"/>
        </w:rPr>
      </w:pPr>
      <w:r>
        <w:rPr>
          <w:sz w:val="20"/>
          <w:szCs w:val="20"/>
        </w:rPr>
        <w:t>Foreldrerådet skal bli forelagt og har rett til å uttale seg i saker av viktighet for foreldrenes forhold til barnehagen.</w:t>
      </w:r>
    </w:p>
    <w:p w14:paraId="3E931A70" w14:textId="23588100" w:rsidR="0073714B" w:rsidRDefault="0073714B" w:rsidP="0073714B">
      <w:pPr>
        <w:pStyle w:val="Listeavsnitt"/>
        <w:numPr>
          <w:ilvl w:val="0"/>
          <w:numId w:val="1"/>
        </w:numPr>
        <w:rPr>
          <w:sz w:val="20"/>
          <w:szCs w:val="20"/>
        </w:rPr>
      </w:pPr>
      <w:r>
        <w:rPr>
          <w:sz w:val="20"/>
          <w:szCs w:val="20"/>
        </w:rPr>
        <w:t>Barnehagens styrer har ansvaret for å innkalle til det første foreldrerådet i barn</w:t>
      </w:r>
      <w:r w:rsidR="00E07925">
        <w:rPr>
          <w:sz w:val="20"/>
          <w:szCs w:val="20"/>
        </w:rPr>
        <w:t>e</w:t>
      </w:r>
      <w:r>
        <w:rPr>
          <w:sz w:val="20"/>
          <w:szCs w:val="20"/>
        </w:rPr>
        <w:t>hageåret.</w:t>
      </w:r>
    </w:p>
    <w:p w14:paraId="2C6A12F4" w14:textId="77777777" w:rsidR="0073714B" w:rsidRDefault="0073714B" w:rsidP="0073714B">
      <w:pPr>
        <w:pStyle w:val="Listeavsnitt"/>
        <w:numPr>
          <w:ilvl w:val="0"/>
          <w:numId w:val="1"/>
        </w:numPr>
        <w:rPr>
          <w:sz w:val="20"/>
          <w:szCs w:val="20"/>
        </w:rPr>
      </w:pPr>
      <w:r>
        <w:rPr>
          <w:sz w:val="20"/>
          <w:szCs w:val="20"/>
        </w:rPr>
        <w:t>Foreldrerådet holdes minst en gang i året - gjerne i forbindelse med årsmøtet.</w:t>
      </w:r>
    </w:p>
    <w:p w14:paraId="7C65F36D" w14:textId="15599559" w:rsidR="0073714B" w:rsidRPr="001F7FD2" w:rsidRDefault="0073714B" w:rsidP="0073714B">
      <w:pPr>
        <w:pStyle w:val="Listeavsnitt"/>
        <w:numPr>
          <w:ilvl w:val="0"/>
          <w:numId w:val="1"/>
        </w:numPr>
        <w:rPr>
          <w:b/>
          <w:sz w:val="20"/>
          <w:szCs w:val="20"/>
        </w:rPr>
      </w:pPr>
      <w:r w:rsidRPr="0094240D">
        <w:rPr>
          <w:sz w:val="20"/>
          <w:szCs w:val="20"/>
        </w:rPr>
        <w:t>Det føres egen referatbok for foreldrerådet, som skal inn</w:t>
      </w:r>
      <w:r w:rsidR="00E07925">
        <w:rPr>
          <w:sz w:val="20"/>
          <w:szCs w:val="20"/>
        </w:rPr>
        <w:t>e</w:t>
      </w:r>
      <w:r w:rsidRPr="0094240D">
        <w:rPr>
          <w:sz w:val="20"/>
          <w:szCs w:val="20"/>
        </w:rPr>
        <w:t xml:space="preserve">holde de uttalelser / vedtak som foreldrerådet har fattet. </w:t>
      </w:r>
    </w:p>
    <w:p w14:paraId="6E38A62A" w14:textId="77777777" w:rsidR="0073714B" w:rsidRPr="001F7FD2" w:rsidRDefault="0073714B" w:rsidP="0073714B">
      <w:pPr>
        <w:pStyle w:val="Listeavsnitt"/>
        <w:rPr>
          <w:b/>
          <w:sz w:val="20"/>
          <w:szCs w:val="20"/>
        </w:rPr>
      </w:pPr>
    </w:p>
    <w:p w14:paraId="0E4B85FB" w14:textId="77777777" w:rsidR="0073714B" w:rsidRPr="0094240D" w:rsidRDefault="0073714B" w:rsidP="0073714B">
      <w:pPr>
        <w:pStyle w:val="Listeavsnitt"/>
        <w:numPr>
          <w:ilvl w:val="0"/>
          <w:numId w:val="1"/>
        </w:numPr>
        <w:rPr>
          <w:b/>
          <w:sz w:val="20"/>
          <w:szCs w:val="20"/>
        </w:rPr>
      </w:pPr>
      <w:r w:rsidRPr="0094240D">
        <w:rPr>
          <w:b/>
          <w:sz w:val="20"/>
          <w:szCs w:val="20"/>
        </w:rPr>
        <w:t>§2b Samarbeidsutvalg (SU)</w:t>
      </w:r>
    </w:p>
    <w:p w14:paraId="025FB73E" w14:textId="28C34196" w:rsidR="0073714B" w:rsidRDefault="0073714B" w:rsidP="0073714B">
      <w:pPr>
        <w:rPr>
          <w:sz w:val="20"/>
          <w:szCs w:val="20"/>
        </w:rPr>
      </w:pPr>
      <w:r>
        <w:rPr>
          <w:sz w:val="20"/>
          <w:szCs w:val="20"/>
        </w:rPr>
        <w:t>Samarbeidsutvalget (SU) skal være et rådgivende,</w:t>
      </w:r>
      <w:r w:rsidRPr="00266028">
        <w:rPr>
          <w:sz w:val="20"/>
          <w:szCs w:val="20"/>
        </w:rPr>
        <w:t xml:space="preserve"> kontaktskapende</w:t>
      </w:r>
      <w:r>
        <w:rPr>
          <w:sz w:val="20"/>
          <w:szCs w:val="20"/>
        </w:rPr>
        <w:t xml:space="preserve"> og samordnende organ. Samarbeidsutvalget består av en representant for foreldre/foresatte og en for ansatte i barnehagen, slik at hver gruppe er likt representert. Barnehagens eier kan delta etter eget ønske, men ikke med flere representanter enn hver av de andre gruppene.</w:t>
      </w:r>
    </w:p>
    <w:p w14:paraId="2D057CD2" w14:textId="77777777" w:rsidR="0073714B" w:rsidRPr="00132740" w:rsidRDefault="0073714B" w:rsidP="0073714B">
      <w:pPr>
        <w:pStyle w:val="Listeavsnitt"/>
        <w:numPr>
          <w:ilvl w:val="0"/>
          <w:numId w:val="5"/>
        </w:numPr>
        <w:rPr>
          <w:sz w:val="20"/>
          <w:szCs w:val="20"/>
        </w:rPr>
      </w:pPr>
      <w:r w:rsidRPr="00132740">
        <w:rPr>
          <w:sz w:val="20"/>
          <w:szCs w:val="20"/>
        </w:rPr>
        <w:lastRenderedPageBreak/>
        <w:t>Samarbeidsutvalget skal etter barnehagelovens § 2 fastsette årsplanen.</w:t>
      </w:r>
    </w:p>
    <w:p w14:paraId="46926014" w14:textId="77777777" w:rsidR="0073714B" w:rsidRPr="00132740" w:rsidRDefault="0073714B" w:rsidP="0073714B">
      <w:pPr>
        <w:pStyle w:val="Listeavsnitt"/>
        <w:numPr>
          <w:ilvl w:val="0"/>
          <w:numId w:val="4"/>
        </w:numPr>
        <w:rPr>
          <w:sz w:val="20"/>
          <w:szCs w:val="20"/>
        </w:rPr>
      </w:pPr>
      <w:r w:rsidRPr="00132740">
        <w:rPr>
          <w:sz w:val="20"/>
          <w:szCs w:val="20"/>
        </w:rPr>
        <w:t xml:space="preserve">Barnehageeieren skal sørge for at saker av viktighet forelegges foreldrerådet og samarbeidsutvalget. </w:t>
      </w:r>
    </w:p>
    <w:p w14:paraId="787CBD4C" w14:textId="77777777" w:rsidR="0073714B" w:rsidRDefault="0073714B" w:rsidP="0073714B">
      <w:pPr>
        <w:pStyle w:val="Listeavsnitt"/>
        <w:numPr>
          <w:ilvl w:val="0"/>
          <w:numId w:val="3"/>
        </w:numPr>
        <w:rPr>
          <w:sz w:val="20"/>
          <w:szCs w:val="20"/>
        </w:rPr>
      </w:pPr>
      <w:r>
        <w:rPr>
          <w:sz w:val="20"/>
          <w:szCs w:val="20"/>
        </w:rPr>
        <w:t>Barnehagens styrer innkaller til det første møte i SU i barnehageåret (på høsten)</w:t>
      </w:r>
    </w:p>
    <w:p w14:paraId="64770B3C" w14:textId="77777777" w:rsidR="0073714B" w:rsidRDefault="0073714B" w:rsidP="0073714B">
      <w:pPr>
        <w:pStyle w:val="Listeavsnitt"/>
        <w:numPr>
          <w:ilvl w:val="0"/>
          <w:numId w:val="3"/>
        </w:numPr>
        <w:rPr>
          <w:sz w:val="20"/>
          <w:szCs w:val="20"/>
        </w:rPr>
      </w:pPr>
      <w:r>
        <w:rPr>
          <w:sz w:val="20"/>
          <w:szCs w:val="20"/>
        </w:rPr>
        <w:t xml:space="preserve">Det føres egen referatbok fra møtene i SU, som skal inneholde de uttalelser/vedtak som SU har fattet. </w:t>
      </w:r>
    </w:p>
    <w:p w14:paraId="45F6FC1A" w14:textId="77777777" w:rsidR="0073714B" w:rsidRPr="00CC04CE" w:rsidRDefault="0073714B" w:rsidP="0073714B">
      <w:pPr>
        <w:rPr>
          <w:b/>
          <w:sz w:val="20"/>
          <w:szCs w:val="20"/>
        </w:rPr>
      </w:pPr>
      <w:r>
        <w:rPr>
          <w:b/>
          <w:sz w:val="20"/>
          <w:szCs w:val="20"/>
        </w:rPr>
        <w:t>§4</w:t>
      </w:r>
      <w:r w:rsidRPr="00CC04CE">
        <w:rPr>
          <w:b/>
          <w:sz w:val="20"/>
          <w:szCs w:val="20"/>
        </w:rPr>
        <w:t>. Opptaksmyndighet.</w:t>
      </w:r>
    </w:p>
    <w:p w14:paraId="2F323C3A" w14:textId="77777777" w:rsidR="0073714B" w:rsidRDefault="0073714B" w:rsidP="0073714B">
      <w:pPr>
        <w:rPr>
          <w:sz w:val="20"/>
          <w:szCs w:val="20"/>
        </w:rPr>
      </w:pPr>
      <w:r>
        <w:rPr>
          <w:sz w:val="20"/>
          <w:szCs w:val="20"/>
        </w:rPr>
        <w:t>Daglig leder foretar opptak av barn i barnehagen. Styret kan endre denne bestemmelsen.</w:t>
      </w:r>
    </w:p>
    <w:p w14:paraId="353D3B30" w14:textId="77777777" w:rsidR="0073714B" w:rsidRDefault="0073714B" w:rsidP="0073714B">
      <w:pPr>
        <w:rPr>
          <w:b/>
          <w:sz w:val="20"/>
          <w:szCs w:val="20"/>
        </w:rPr>
      </w:pPr>
      <w:r>
        <w:rPr>
          <w:b/>
          <w:sz w:val="20"/>
          <w:szCs w:val="20"/>
        </w:rPr>
        <w:t>§5</w:t>
      </w:r>
      <w:r w:rsidRPr="00CC04CE">
        <w:rPr>
          <w:b/>
          <w:sz w:val="20"/>
          <w:szCs w:val="20"/>
        </w:rPr>
        <w:t>. Opptakskriterier.</w:t>
      </w:r>
    </w:p>
    <w:p w14:paraId="09146A2C" w14:textId="0E9C0E34" w:rsidR="0073714B" w:rsidRDefault="0073714B" w:rsidP="0073714B">
      <w:pPr>
        <w:rPr>
          <w:sz w:val="20"/>
          <w:szCs w:val="20"/>
        </w:rPr>
      </w:pPr>
      <w:r w:rsidRPr="00CC04CE">
        <w:rPr>
          <w:sz w:val="20"/>
          <w:szCs w:val="20"/>
        </w:rPr>
        <w:t>Opp</w:t>
      </w:r>
      <w:r>
        <w:rPr>
          <w:sz w:val="20"/>
          <w:szCs w:val="20"/>
        </w:rPr>
        <w:t>tak av barn i barnehagen og tildeling av ledige plasser skjer etter skriftlig/elektronisk søknad iht. Barnehagelovens bestemmelser om samord</w:t>
      </w:r>
      <w:r w:rsidR="00E07925">
        <w:rPr>
          <w:sz w:val="20"/>
          <w:szCs w:val="20"/>
        </w:rPr>
        <w:t>ne</w:t>
      </w:r>
      <w:r>
        <w:rPr>
          <w:sz w:val="20"/>
          <w:szCs w:val="20"/>
        </w:rPr>
        <w:t>t opptaksprosess og kommunens praktisering av disse reglene. Barnehagen er åpen for barn som har fylt ett år. Barn som allerede har plass, beholder denne til foreldre / foresatte sier den opp eller til barnet naturlig slutter ved skolestart. Ved opptak skal det søkes å få til en god sammensetning av barnegruppa i forhold til alder og kjønn. Følgende prioriteringer skal ellers benyttes:</w:t>
      </w:r>
    </w:p>
    <w:p w14:paraId="6F39C344" w14:textId="77777777" w:rsidR="0073714B" w:rsidRDefault="0073714B" w:rsidP="0073714B">
      <w:pPr>
        <w:pStyle w:val="Listeavsnitt"/>
        <w:numPr>
          <w:ilvl w:val="0"/>
          <w:numId w:val="2"/>
        </w:numPr>
        <w:rPr>
          <w:sz w:val="20"/>
          <w:szCs w:val="20"/>
        </w:rPr>
      </w:pPr>
      <w:r>
        <w:rPr>
          <w:sz w:val="20"/>
          <w:szCs w:val="20"/>
        </w:rPr>
        <w:t>Barn med nedsatt funksjonsevne har rett til prioritert ved opptak i</w:t>
      </w:r>
      <w:r w:rsidR="000B31DE">
        <w:rPr>
          <w:sz w:val="20"/>
          <w:szCs w:val="20"/>
        </w:rPr>
        <w:t xml:space="preserve"> barnehage, jf. Barnehageloven §</w:t>
      </w:r>
      <w:r>
        <w:rPr>
          <w:sz w:val="20"/>
          <w:szCs w:val="20"/>
        </w:rPr>
        <w:t xml:space="preserve"> 13. Det skal foretas en sakkyndig vurdering for å vurdere om barnet har nedsatt funksjonsevne.</w:t>
      </w:r>
    </w:p>
    <w:p w14:paraId="16050B21" w14:textId="77777777" w:rsidR="0073714B" w:rsidRDefault="0073714B" w:rsidP="0073714B">
      <w:pPr>
        <w:pStyle w:val="Listeavsnitt"/>
        <w:ind w:left="644"/>
        <w:rPr>
          <w:sz w:val="20"/>
          <w:szCs w:val="20"/>
        </w:rPr>
      </w:pPr>
      <w:r>
        <w:rPr>
          <w:sz w:val="20"/>
          <w:szCs w:val="20"/>
        </w:rPr>
        <w:t>Barn som det er fattet vedtak om et</w:t>
      </w:r>
      <w:r w:rsidR="000B31DE">
        <w:rPr>
          <w:sz w:val="20"/>
          <w:szCs w:val="20"/>
        </w:rPr>
        <w:t xml:space="preserve">ter lov om barneverntjenester </w:t>
      </w:r>
      <w:r w:rsidR="000C27AE">
        <w:rPr>
          <w:sz w:val="20"/>
          <w:szCs w:val="20"/>
        </w:rPr>
        <w:t>§</w:t>
      </w:r>
      <w:r w:rsidR="000B31DE">
        <w:rPr>
          <w:sz w:val="20"/>
          <w:szCs w:val="20"/>
        </w:rPr>
        <w:t>§ 4</w:t>
      </w:r>
      <w:r>
        <w:rPr>
          <w:sz w:val="20"/>
          <w:szCs w:val="20"/>
        </w:rPr>
        <w:t xml:space="preserve">-12 </w:t>
      </w:r>
      <w:r w:rsidR="000C27AE">
        <w:rPr>
          <w:sz w:val="20"/>
          <w:szCs w:val="20"/>
        </w:rPr>
        <w:t>og 4</w:t>
      </w:r>
      <w:r>
        <w:rPr>
          <w:sz w:val="20"/>
          <w:szCs w:val="20"/>
        </w:rPr>
        <w:t>-4 annet og fjerde ledd, har rett til prioritert ved opptak i barnehage. Kommune har ansvaret for at barn med rett til prioritet får plass i barnehage.</w:t>
      </w:r>
    </w:p>
    <w:p w14:paraId="5A88BB8A" w14:textId="3BB081FE" w:rsidR="0073714B" w:rsidRDefault="0073714B" w:rsidP="0073714B">
      <w:pPr>
        <w:pStyle w:val="Listeavsnitt"/>
        <w:numPr>
          <w:ilvl w:val="0"/>
          <w:numId w:val="2"/>
        </w:numPr>
        <w:rPr>
          <w:sz w:val="20"/>
          <w:szCs w:val="20"/>
        </w:rPr>
      </w:pPr>
      <w:r>
        <w:rPr>
          <w:sz w:val="20"/>
          <w:szCs w:val="20"/>
        </w:rPr>
        <w:t xml:space="preserve">Barn som er bosatt på Skarva skal prioriteters foran andre. Ved prioritering mellom barn skal søsken av barn som </w:t>
      </w:r>
      <w:r w:rsidR="001D2BCB">
        <w:rPr>
          <w:sz w:val="20"/>
          <w:szCs w:val="20"/>
        </w:rPr>
        <w:t xml:space="preserve">allerede </w:t>
      </w:r>
      <w:r>
        <w:rPr>
          <w:sz w:val="20"/>
          <w:szCs w:val="20"/>
        </w:rPr>
        <w:t xml:space="preserve">har plass i Skarva barnehage gis fortrinnsrett fremfor andre søkere. </w:t>
      </w:r>
      <w:r w:rsidR="001D2BCB">
        <w:rPr>
          <w:sz w:val="20"/>
          <w:szCs w:val="20"/>
        </w:rPr>
        <w:br/>
        <w:t>Barn boende på Skarva</w:t>
      </w:r>
      <w:r>
        <w:rPr>
          <w:sz w:val="20"/>
          <w:szCs w:val="20"/>
        </w:rPr>
        <w:t xml:space="preserve"> prioriteres på bakgrunn av husstandens botid på Skarvafeltet.</w:t>
      </w:r>
    </w:p>
    <w:p w14:paraId="4A8F9312" w14:textId="24F6AF59" w:rsidR="0073714B" w:rsidRDefault="0073714B" w:rsidP="0073714B">
      <w:pPr>
        <w:pStyle w:val="Listeavsnitt"/>
        <w:numPr>
          <w:ilvl w:val="0"/>
          <w:numId w:val="2"/>
        </w:numPr>
        <w:rPr>
          <w:sz w:val="20"/>
          <w:szCs w:val="20"/>
        </w:rPr>
      </w:pPr>
      <w:r>
        <w:rPr>
          <w:sz w:val="20"/>
          <w:szCs w:val="20"/>
        </w:rPr>
        <w:t xml:space="preserve">Dersom barnehagen ikke fylles opp av </w:t>
      </w:r>
      <w:r w:rsidR="001D2BCB">
        <w:rPr>
          <w:sz w:val="20"/>
          <w:szCs w:val="20"/>
        </w:rPr>
        <w:t xml:space="preserve">søsken og </w:t>
      </w:r>
      <w:r>
        <w:rPr>
          <w:sz w:val="20"/>
          <w:szCs w:val="20"/>
        </w:rPr>
        <w:t>barn fra Skarva, dekkes plassene med barn fra skolekretsen, deretter øvrige områder i Bærum</w:t>
      </w:r>
      <w:r w:rsidR="00263DCB">
        <w:rPr>
          <w:sz w:val="20"/>
          <w:szCs w:val="20"/>
        </w:rPr>
        <w:t>.</w:t>
      </w:r>
      <w:r w:rsidR="00E773DA">
        <w:rPr>
          <w:sz w:val="20"/>
          <w:szCs w:val="20"/>
        </w:rPr>
        <w:t>0</w:t>
      </w:r>
      <w:r>
        <w:rPr>
          <w:sz w:val="20"/>
          <w:szCs w:val="20"/>
        </w:rPr>
        <w:t xml:space="preserve"> </w:t>
      </w:r>
    </w:p>
    <w:p w14:paraId="6FF19280" w14:textId="7D032A8A" w:rsidR="0073714B" w:rsidRPr="00483224" w:rsidRDefault="0073714B" w:rsidP="0073714B">
      <w:pPr>
        <w:rPr>
          <w:b/>
          <w:sz w:val="20"/>
          <w:szCs w:val="20"/>
        </w:rPr>
      </w:pPr>
      <w:r>
        <w:rPr>
          <w:b/>
          <w:sz w:val="20"/>
          <w:szCs w:val="20"/>
        </w:rPr>
        <w:t>§6</w:t>
      </w:r>
      <w:r w:rsidRPr="00483224">
        <w:rPr>
          <w:b/>
          <w:sz w:val="20"/>
          <w:szCs w:val="20"/>
        </w:rPr>
        <w:t>. Opptaksperiode og oppsigelsesfrist.</w:t>
      </w:r>
    </w:p>
    <w:p w14:paraId="218E25F9" w14:textId="77777777" w:rsidR="0073714B" w:rsidRDefault="0073714B" w:rsidP="0073714B">
      <w:pPr>
        <w:rPr>
          <w:sz w:val="20"/>
          <w:szCs w:val="20"/>
        </w:rPr>
      </w:pPr>
      <w:r>
        <w:rPr>
          <w:sz w:val="20"/>
          <w:szCs w:val="20"/>
        </w:rPr>
        <w:t>Skarva barnehage har et samordnet opptak med Bærum kommune, med et søknadsskjema, opptaket foregår gjennom hele året. Barnehageplassen kan sies opp skriftlig fra begge parter med minst to måneders varsel. Oppsigelsen gjelder fra den første i påfølgende måned. Oppsigelsen fra barnehagens side krever saklig grunn.</w:t>
      </w:r>
    </w:p>
    <w:p w14:paraId="65538378" w14:textId="0CCD72BB" w:rsidR="0073714B" w:rsidRDefault="0073714B" w:rsidP="0073714B">
      <w:pPr>
        <w:rPr>
          <w:sz w:val="20"/>
          <w:szCs w:val="20"/>
        </w:rPr>
      </w:pPr>
      <w:r>
        <w:rPr>
          <w:sz w:val="20"/>
          <w:szCs w:val="20"/>
        </w:rPr>
        <w:t xml:space="preserve">Oppsigelse fra forelderens side mottatt av barnehagen etter 1. mars medfører en plikt til å betale foreldrebetalingen ut juni måned. Dersom barnehagen får inn nytt barn i </w:t>
      </w:r>
      <w:r w:rsidR="00E07925">
        <w:rPr>
          <w:sz w:val="20"/>
          <w:szCs w:val="20"/>
        </w:rPr>
        <w:t>oppsigelsesperioden,</w:t>
      </w:r>
      <w:r>
        <w:rPr>
          <w:sz w:val="20"/>
          <w:szCs w:val="20"/>
        </w:rPr>
        <w:t xml:space="preserve"> skal foreldrebetalingsplikten i oppsigelsestiden reduseres forholdsmessig.</w:t>
      </w:r>
    </w:p>
    <w:p w14:paraId="4FE76D68" w14:textId="318E9729" w:rsidR="0073714B" w:rsidRDefault="0073714B" w:rsidP="0073714B">
      <w:pPr>
        <w:rPr>
          <w:sz w:val="20"/>
          <w:szCs w:val="20"/>
        </w:rPr>
      </w:pPr>
      <w:r>
        <w:rPr>
          <w:sz w:val="20"/>
          <w:szCs w:val="20"/>
        </w:rPr>
        <w:t xml:space="preserve">Når tilbud om plass ved hovedopptak er skriftlig akseptert, vil en oppsigelse før 1. august samme år medføre plikt til å betale foreldrebetaling ut september måned dette året. Dersom barnehagen får inn nytt barn i </w:t>
      </w:r>
      <w:r w:rsidR="00E07925">
        <w:rPr>
          <w:sz w:val="20"/>
          <w:szCs w:val="20"/>
        </w:rPr>
        <w:t>oppsigelsesperioden,</w:t>
      </w:r>
      <w:r>
        <w:rPr>
          <w:sz w:val="20"/>
          <w:szCs w:val="20"/>
        </w:rPr>
        <w:t xml:space="preserve"> skal </w:t>
      </w:r>
      <w:r w:rsidRPr="008D6850">
        <w:rPr>
          <w:sz w:val="20"/>
          <w:szCs w:val="20"/>
        </w:rPr>
        <w:t>foreldrebetalingsplikten</w:t>
      </w:r>
      <w:r>
        <w:rPr>
          <w:sz w:val="20"/>
          <w:szCs w:val="20"/>
        </w:rPr>
        <w:t xml:space="preserve"> i oppsigelsestiden reduseres forholdsmessig.</w:t>
      </w:r>
    </w:p>
    <w:p w14:paraId="7C5D0E50" w14:textId="77777777" w:rsidR="0073714B" w:rsidRDefault="0073714B" w:rsidP="0073714B">
      <w:pPr>
        <w:rPr>
          <w:sz w:val="20"/>
          <w:szCs w:val="20"/>
        </w:rPr>
      </w:pPr>
      <w:r>
        <w:rPr>
          <w:sz w:val="20"/>
          <w:szCs w:val="20"/>
        </w:rPr>
        <w:t>Styret kan endre denne bestemmelsen.</w:t>
      </w:r>
    </w:p>
    <w:p w14:paraId="18FB039C" w14:textId="77777777" w:rsidR="0073714B" w:rsidRDefault="0073714B" w:rsidP="0073714B">
      <w:pPr>
        <w:rPr>
          <w:sz w:val="20"/>
          <w:szCs w:val="20"/>
        </w:rPr>
      </w:pPr>
    </w:p>
    <w:p w14:paraId="70C6248D" w14:textId="77777777" w:rsidR="0073714B" w:rsidRDefault="0073714B" w:rsidP="0073714B">
      <w:pPr>
        <w:rPr>
          <w:sz w:val="20"/>
          <w:szCs w:val="20"/>
        </w:rPr>
      </w:pPr>
      <w:r>
        <w:rPr>
          <w:b/>
          <w:sz w:val="20"/>
          <w:szCs w:val="20"/>
        </w:rPr>
        <w:t>§7</w:t>
      </w:r>
      <w:r w:rsidRPr="00196F3D">
        <w:rPr>
          <w:b/>
          <w:sz w:val="20"/>
          <w:szCs w:val="20"/>
        </w:rPr>
        <w:t>.   Fastsettelse av foreldrebetalingen/depositum</w:t>
      </w:r>
      <w:r>
        <w:rPr>
          <w:sz w:val="20"/>
          <w:szCs w:val="20"/>
        </w:rPr>
        <w:t>.</w:t>
      </w:r>
    </w:p>
    <w:p w14:paraId="7C752DDB" w14:textId="77777777" w:rsidR="0073714B" w:rsidRPr="00196F3D" w:rsidRDefault="0073714B" w:rsidP="0073714B">
      <w:pPr>
        <w:rPr>
          <w:sz w:val="20"/>
          <w:szCs w:val="20"/>
        </w:rPr>
      </w:pPr>
      <w:r>
        <w:rPr>
          <w:sz w:val="20"/>
          <w:szCs w:val="20"/>
        </w:rPr>
        <w:t xml:space="preserve">Skarva barnehage har </w:t>
      </w:r>
      <w:r w:rsidRPr="00196F3D">
        <w:rPr>
          <w:sz w:val="20"/>
          <w:szCs w:val="20"/>
        </w:rPr>
        <w:t>mak</w:t>
      </w:r>
      <w:r>
        <w:rPr>
          <w:sz w:val="20"/>
          <w:szCs w:val="20"/>
        </w:rPr>
        <w:t xml:space="preserve">spris og forholder seg til offentlige </w:t>
      </w:r>
      <w:r w:rsidR="000F76F6">
        <w:rPr>
          <w:sz w:val="20"/>
          <w:szCs w:val="20"/>
        </w:rPr>
        <w:t>satser. ( lov om barnehager § 15</w:t>
      </w:r>
      <w:r>
        <w:rPr>
          <w:sz w:val="20"/>
          <w:szCs w:val="20"/>
        </w:rPr>
        <w:t>). Betaling av kostpenger kommer i tillegg.</w:t>
      </w:r>
    </w:p>
    <w:p w14:paraId="11DDF151" w14:textId="77777777" w:rsidR="0073714B" w:rsidRDefault="0073714B" w:rsidP="0073714B">
      <w:pPr>
        <w:rPr>
          <w:b/>
          <w:sz w:val="20"/>
          <w:szCs w:val="20"/>
        </w:rPr>
      </w:pPr>
      <w:r>
        <w:rPr>
          <w:b/>
          <w:sz w:val="20"/>
          <w:szCs w:val="20"/>
        </w:rPr>
        <w:t>§8</w:t>
      </w:r>
      <w:r w:rsidRPr="0018284F">
        <w:rPr>
          <w:b/>
          <w:sz w:val="20"/>
          <w:szCs w:val="20"/>
        </w:rPr>
        <w:t>. Fastsettelse av kostpenger.</w:t>
      </w:r>
    </w:p>
    <w:p w14:paraId="0A7F7DE8" w14:textId="4EF64B54" w:rsidR="0073714B" w:rsidRPr="0018284F" w:rsidRDefault="0073714B" w:rsidP="0073714B">
      <w:pPr>
        <w:rPr>
          <w:sz w:val="20"/>
          <w:szCs w:val="20"/>
        </w:rPr>
      </w:pPr>
      <w:r w:rsidRPr="0018284F">
        <w:rPr>
          <w:sz w:val="20"/>
          <w:szCs w:val="20"/>
        </w:rPr>
        <w:lastRenderedPageBreak/>
        <w:t>Kostpenger</w:t>
      </w:r>
      <w:r>
        <w:rPr>
          <w:sz w:val="20"/>
          <w:szCs w:val="20"/>
        </w:rPr>
        <w:t xml:space="preserve"> behandles i foreldrerådet. Kostpengene skal dekke tre (to varme måltider og et brødmåltid) i uken. Barna får også mat til 14.30 måltidet og frukt/grønt hver dag. Barna får sm</w:t>
      </w:r>
      <w:r w:rsidR="00F7356C">
        <w:rPr>
          <w:sz w:val="20"/>
          <w:szCs w:val="20"/>
        </w:rPr>
        <w:t>oothie</w:t>
      </w:r>
      <w:r>
        <w:rPr>
          <w:sz w:val="20"/>
          <w:szCs w:val="20"/>
        </w:rPr>
        <w:t xml:space="preserve"> eller fruktsalat når de har fødselsdag. Per i dag er kostpenger kr. </w:t>
      </w:r>
      <w:r w:rsidR="001D2BCB">
        <w:rPr>
          <w:sz w:val="20"/>
          <w:szCs w:val="20"/>
        </w:rPr>
        <w:t>400</w:t>
      </w:r>
      <w:r>
        <w:rPr>
          <w:sz w:val="20"/>
          <w:szCs w:val="20"/>
        </w:rPr>
        <w:t>.- per barn.</w:t>
      </w:r>
    </w:p>
    <w:p w14:paraId="348C5D79" w14:textId="65BF6509" w:rsidR="0073714B" w:rsidRDefault="0073714B" w:rsidP="0073714B">
      <w:pPr>
        <w:rPr>
          <w:b/>
          <w:sz w:val="20"/>
          <w:szCs w:val="20"/>
        </w:rPr>
      </w:pPr>
      <w:r>
        <w:rPr>
          <w:b/>
          <w:sz w:val="20"/>
          <w:szCs w:val="20"/>
        </w:rPr>
        <w:t>§</w:t>
      </w:r>
      <w:r w:rsidR="00F87E13">
        <w:rPr>
          <w:b/>
          <w:sz w:val="20"/>
          <w:szCs w:val="20"/>
        </w:rPr>
        <w:t>9. leke</w:t>
      </w:r>
      <w:r w:rsidRPr="00483224">
        <w:rPr>
          <w:b/>
          <w:sz w:val="20"/>
          <w:szCs w:val="20"/>
        </w:rPr>
        <w:t xml:space="preserve"> – og oppholdsareal.</w:t>
      </w:r>
    </w:p>
    <w:p w14:paraId="07EABC55" w14:textId="77777777" w:rsidR="0073714B" w:rsidRPr="00C148E6" w:rsidRDefault="0073714B" w:rsidP="0073714B">
      <w:pPr>
        <w:rPr>
          <w:sz w:val="20"/>
          <w:szCs w:val="20"/>
        </w:rPr>
      </w:pPr>
      <w:r w:rsidRPr="00C148E6">
        <w:rPr>
          <w:sz w:val="20"/>
          <w:szCs w:val="20"/>
        </w:rPr>
        <w:t xml:space="preserve">Barnehagen er godkjent for barn for barn </w:t>
      </w:r>
      <w:r>
        <w:rPr>
          <w:sz w:val="20"/>
          <w:szCs w:val="20"/>
        </w:rPr>
        <w:t>fra fylte 1 år.</w:t>
      </w:r>
    </w:p>
    <w:p w14:paraId="5347C665" w14:textId="4649DC5B" w:rsidR="0073714B" w:rsidRDefault="0073714B" w:rsidP="0073714B">
      <w:pPr>
        <w:rPr>
          <w:sz w:val="20"/>
          <w:szCs w:val="20"/>
        </w:rPr>
      </w:pPr>
      <w:r>
        <w:rPr>
          <w:sz w:val="20"/>
          <w:szCs w:val="20"/>
        </w:rPr>
        <w:t>Netto godkjent leke / oppholdsareal er 85 kvm</w:t>
      </w:r>
    </w:p>
    <w:p w14:paraId="0392EF68" w14:textId="77777777" w:rsidR="0073714B" w:rsidRDefault="0073714B" w:rsidP="0073714B">
      <w:pPr>
        <w:rPr>
          <w:sz w:val="20"/>
          <w:szCs w:val="20"/>
        </w:rPr>
      </w:pPr>
      <w:r>
        <w:rPr>
          <w:sz w:val="20"/>
          <w:szCs w:val="20"/>
        </w:rPr>
        <w:t>Netto lekea</w:t>
      </w:r>
      <w:r w:rsidR="00FD59E0">
        <w:rPr>
          <w:sz w:val="20"/>
          <w:szCs w:val="20"/>
        </w:rPr>
        <w:t>real per barn er: over 3 år: 4,0</w:t>
      </w:r>
      <w:r>
        <w:rPr>
          <w:sz w:val="20"/>
          <w:szCs w:val="20"/>
        </w:rPr>
        <w:t xml:space="preserve"> kvm</w:t>
      </w:r>
    </w:p>
    <w:p w14:paraId="36F70CAC" w14:textId="6053FEDA" w:rsidR="0073714B" w:rsidRDefault="0073714B" w:rsidP="0073714B">
      <w:pPr>
        <w:rPr>
          <w:sz w:val="20"/>
          <w:szCs w:val="20"/>
        </w:rPr>
      </w:pPr>
      <w:r>
        <w:rPr>
          <w:sz w:val="20"/>
          <w:szCs w:val="20"/>
        </w:rPr>
        <w:t xml:space="preserve">                                                 Under 3 år: 5,</w:t>
      </w:r>
      <w:r w:rsidR="00F87E13">
        <w:rPr>
          <w:sz w:val="20"/>
          <w:szCs w:val="20"/>
        </w:rPr>
        <w:t>3</w:t>
      </w:r>
      <w:r>
        <w:rPr>
          <w:sz w:val="20"/>
          <w:szCs w:val="20"/>
        </w:rPr>
        <w:t xml:space="preserve"> kvm</w:t>
      </w:r>
    </w:p>
    <w:p w14:paraId="3EADFC8C" w14:textId="4A682863" w:rsidR="0073714B" w:rsidRPr="00834228" w:rsidRDefault="0073714B" w:rsidP="0073714B">
      <w:pPr>
        <w:rPr>
          <w:b/>
          <w:sz w:val="20"/>
          <w:szCs w:val="20"/>
        </w:rPr>
      </w:pPr>
      <w:r>
        <w:rPr>
          <w:b/>
          <w:sz w:val="20"/>
          <w:szCs w:val="20"/>
        </w:rPr>
        <w:t>§1</w:t>
      </w:r>
      <w:r w:rsidR="00F87E13">
        <w:rPr>
          <w:b/>
          <w:sz w:val="20"/>
          <w:szCs w:val="20"/>
        </w:rPr>
        <w:t>0</w:t>
      </w:r>
      <w:r w:rsidRPr="00834228">
        <w:rPr>
          <w:b/>
          <w:sz w:val="20"/>
          <w:szCs w:val="20"/>
        </w:rPr>
        <w:t>. Åpningstid og ferie.</w:t>
      </w:r>
    </w:p>
    <w:p w14:paraId="33BE6D70" w14:textId="7077883E" w:rsidR="0073714B" w:rsidRDefault="0073714B" w:rsidP="0073714B">
      <w:pPr>
        <w:rPr>
          <w:sz w:val="20"/>
          <w:szCs w:val="20"/>
        </w:rPr>
      </w:pPr>
      <w:r>
        <w:rPr>
          <w:sz w:val="20"/>
          <w:szCs w:val="20"/>
        </w:rPr>
        <w:t xml:space="preserve">Barnehageåret starter 1. august. Åpningstiden er fra kl. </w:t>
      </w:r>
      <w:r w:rsidR="001D2BCB">
        <w:rPr>
          <w:sz w:val="20"/>
          <w:szCs w:val="20"/>
        </w:rPr>
        <w:t>07:15-16:45</w:t>
      </w:r>
    </w:p>
    <w:p w14:paraId="2B792EB7" w14:textId="7B234F85" w:rsidR="0073714B" w:rsidRDefault="0073714B" w:rsidP="0073714B">
      <w:pPr>
        <w:rPr>
          <w:sz w:val="20"/>
          <w:szCs w:val="20"/>
        </w:rPr>
      </w:pPr>
      <w:r>
        <w:rPr>
          <w:sz w:val="20"/>
          <w:szCs w:val="20"/>
        </w:rPr>
        <w:t xml:space="preserve">Personalet har </w:t>
      </w:r>
      <w:r w:rsidR="00E50DF9">
        <w:rPr>
          <w:sz w:val="20"/>
          <w:szCs w:val="20"/>
        </w:rPr>
        <w:t>5</w:t>
      </w:r>
      <w:r>
        <w:rPr>
          <w:sz w:val="20"/>
          <w:szCs w:val="20"/>
        </w:rPr>
        <w:t xml:space="preserve"> planleggingsdager </w:t>
      </w:r>
      <w:r w:rsidR="00E07925">
        <w:rPr>
          <w:sz w:val="20"/>
          <w:szCs w:val="20"/>
        </w:rPr>
        <w:t xml:space="preserve">i året </w:t>
      </w:r>
      <w:r>
        <w:rPr>
          <w:sz w:val="20"/>
          <w:szCs w:val="20"/>
        </w:rPr>
        <w:t>hvor barnehagen holder stengt</w:t>
      </w:r>
      <w:r w:rsidR="00E50DF9">
        <w:rPr>
          <w:sz w:val="20"/>
          <w:szCs w:val="20"/>
        </w:rPr>
        <w:t>. Barnehagen følger kommunen</w:t>
      </w:r>
      <w:r w:rsidR="00B7604A">
        <w:rPr>
          <w:sz w:val="20"/>
          <w:szCs w:val="20"/>
        </w:rPr>
        <w:t>s dager</w:t>
      </w:r>
      <w:r w:rsidR="00E50DF9">
        <w:rPr>
          <w:sz w:val="20"/>
          <w:szCs w:val="20"/>
        </w:rPr>
        <w:t xml:space="preserve"> så langt det lar seg gjøres.</w:t>
      </w:r>
      <w:r w:rsidR="00F87E13">
        <w:rPr>
          <w:sz w:val="20"/>
          <w:szCs w:val="20"/>
        </w:rPr>
        <w:t xml:space="preserve"> Det er fast planleggingsdag mandag etter </w:t>
      </w:r>
      <w:r w:rsidR="00E07925">
        <w:rPr>
          <w:sz w:val="20"/>
          <w:szCs w:val="20"/>
        </w:rPr>
        <w:t>sommer</w:t>
      </w:r>
      <w:r w:rsidR="00F87E13">
        <w:rPr>
          <w:sz w:val="20"/>
          <w:szCs w:val="20"/>
        </w:rPr>
        <w:t xml:space="preserve">ferien. </w:t>
      </w:r>
      <w:r w:rsidR="00E50DF9">
        <w:rPr>
          <w:sz w:val="20"/>
          <w:szCs w:val="20"/>
        </w:rPr>
        <w:t xml:space="preserve"> </w:t>
      </w:r>
      <w:r>
        <w:rPr>
          <w:sz w:val="20"/>
          <w:szCs w:val="20"/>
        </w:rPr>
        <w:t>Barnehagen holder åpent arbeidsdagene i forbindelse</w:t>
      </w:r>
      <w:r w:rsidR="00F87E13">
        <w:rPr>
          <w:sz w:val="20"/>
          <w:szCs w:val="20"/>
        </w:rPr>
        <w:t xml:space="preserve"> med </w:t>
      </w:r>
      <w:r>
        <w:rPr>
          <w:sz w:val="20"/>
          <w:szCs w:val="20"/>
        </w:rPr>
        <w:t>påske</w:t>
      </w:r>
      <w:r w:rsidR="00F87E13">
        <w:rPr>
          <w:sz w:val="20"/>
          <w:szCs w:val="20"/>
        </w:rPr>
        <w:t>n, barnehagen stenger klokken 12 onsdagen før skjærtorsdag.</w:t>
      </w:r>
      <w:r>
        <w:rPr>
          <w:sz w:val="20"/>
          <w:szCs w:val="20"/>
        </w:rPr>
        <w:t xml:space="preserve"> </w:t>
      </w:r>
      <w:r w:rsidR="00E07925">
        <w:rPr>
          <w:sz w:val="20"/>
          <w:szCs w:val="20"/>
        </w:rPr>
        <w:br/>
      </w:r>
      <w:r>
        <w:rPr>
          <w:sz w:val="20"/>
          <w:szCs w:val="20"/>
        </w:rPr>
        <w:t xml:space="preserve">Det er imidlertid stengt </w:t>
      </w:r>
      <w:r w:rsidR="007B1187">
        <w:rPr>
          <w:sz w:val="20"/>
          <w:szCs w:val="20"/>
        </w:rPr>
        <w:t xml:space="preserve">hele julen, det vil si: </w:t>
      </w:r>
      <w:r>
        <w:rPr>
          <w:sz w:val="20"/>
          <w:szCs w:val="20"/>
        </w:rPr>
        <w:t>jul</w:t>
      </w:r>
      <w:r w:rsidR="00E07925">
        <w:rPr>
          <w:sz w:val="20"/>
          <w:szCs w:val="20"/>
        </w:rPr>
        <w:t>aften</w:t>
      </w:r>
      <w:r>
        <w:rPr>
          <w:sz w:val="20"/>
          <w:szCs w:val="20"/>
        </w:rPr>
        <w:t>- og nyttårsaften</w:t>
      </w:r>
      <w:r w:rsidR="00F87E13">
        <w:rPr>
          <w:sz w:val="20"/>
          <w:szCs w:val="20"/>
        </w:rPr>
        <w:t xml:space="preserve"> og dagene der imellom</w:t>
      </w:r>
      <w:r>
        <w:rPr>
          <w:sz w:val="20"/>
          <w:szCs w:val="20"/>
        </w:rPr>
        <w:t xml:space="preserve">. Barnehagen er stengt i </w:t>
      </w:r>
      <w:r w:rsidR="00F87E13">
        <w:rPr>
          <w:sz w:val="20"/>
          <w:szCs w:val="20"/>
        </w:rPr>
        <w:t>tre</w:t>
      </w:r>
      <w:r>
        <w:rPr>
          <w:sz w:val="20"/>
          <w:szCs w:val="20"/>
        </w:rPr>
        <w:t xml:space="preserve"> sammenhengende uker i </w:t>
      </w:r>
      <w:r w:rsidR="00F87E13">
        <w:rPr>
          <w:sz w:val="20"/>
          <w:szCs w:val="20"/>
        </w:rPr>
        <w:t xml:space="preserve">fellesferien-det vil si de tre siste ukene av juli. </w:t>
      </w:r>
    </w:p>
    <w:p w14:paraId="6301F1D4" w14:textId="0EE70189" w:rsidR="0073714B" w:rsidRPr="001F7FD2" w:rsidRDefault="0073714B" w:rsidP="00F87E13">
      <w:pPr>
        <w:tabs>
          <w:tab w:val="center" w:pos="4536"/>
        </w:tabs>
        <w:rPr>
          <w:sz w:val="20"/>
          <w:szCs w:val="20"/>
        </w:rPr>
      </w:pPr>
      <w:r>
        <w:rPr>
          <w:sz w:val="20"/>
          <w:szCs w:val="20"/>
        </w:rPr>
        <w:t>Styret kan endre denne bestemmelsen.</w:t>
      </w:r>
      <w:r w:rsidR="00F87E13">
        <w:rPr>
          <w:sz w:val="20"/>
          <w:szCs w:val="20"/>
        </w:rPr>
        <w:tab/>
        <w:t xml:space="preserve">. </w:t>
      </w:r>
    </w:p>
    <w:p w14:paraId="5CA73991" w14:textId="3BC85162" w:rsidR="0073714B" w:rsidRPr="0023299B" w:rsidRDefault="0073714B" w:rsidP="0073714B">
      <w:pPr>
        <w:rPr>
          <w:b/>
          <w:sz w:val="20"/>
          <w:szCs w:val="20"/>
        </w:rPr>
      </w:pPr>
      <w:r>
        <w:rPr>
          <w:b/>
          <w:sz w:val="20"/>
          <w:szCs w:val="20"/>
        </w:rPr>
        <w:t>§1</w:t>
      </w:r>
      <w:r w:rsidR="00F87E13">
        <w:rPr>
          <w:b/>
          <w:sz w:val="20"/>
          <w:szCs w:val="20"/>
        </w:rPr>
        <w:t>1</w:t>
      </w:r>
      <w:r>
        <w:rPr>
          <w:b/>
          <w:sz w:val="20"/>
          <w:szCs w:val="20"/>
        </w:rPr>
        <w:t xml:space="preserve">. </w:t>
      </w:r>
      <w:r w:rsidRPr="0023299B">
        <w:rPr>
          <w:b/>
          <w:sz w:val="20"/>
          <w:szCs w:val="20"/>
        </w:rPr>
        <w:t xml:space="preserve"> HMS</w:t>
      </w:r>
    </w:p>
    <w:p w14:paraId="16584A91" w14:textId="77777777" w:rsidR="0073714B" w:rsidRPr="0023299B" w:rsidRDefault="0073714B" w:rsidP="0073714B">
      <w:pPr>
        <w:rPr>
          <w:sz w:val="20"/>
          <w:szCs w:val="20"/>
        </w:rPr>
      </w:pPr>
      <w:r>
        <w:rPr>
          <w:sz w:val="20"/>
          <w:szCs w:val="20"/>
        </w:rPr>
        <w:t>Barnehagen foretar internkontroll etter gjeldende lover og forskrifter. Barnehagens internkontroll dokumentasjoner er tilgjengelig i barnehagen</w:t>
      </w:r>
    </w:p>
    <w:p w14:paraId="54315CD0" w14:textId="77777777" w:rsidR="0073714B" w:rsidRPr="00FB5FA5" w:rsidRDefault="0073714B" w:rsidP="0073714B">
      <w:pPr>
        <w:rPr>
          <w:sz w:val="20"/>
          <w:szCs w:val="20"/>
        </w:rPr>
      </w:pPr>
    </w:p>
    <w:p w14:paraId="04C283FD" w14:textId="77777777" w:rsidR="0073714B" w:rsidRPr="00FB5FA5" w:rsidRDefault="0073714B" w:rsidP="0073714B">
      <w:pPr>
        <w:rPr>
          <w:sz w:val="20"/>
          <w:szCs w:val="20"/>
        </w:rPr>
      </w:pPr>
    </w:p>
    <w:p w14:paraId="354E2E05" w14:textId="41A03F7D" w:rsidR="0073714B" w:rsidRPr="00196F3D" w:rsidRDefault="0073714B" w:rsidP="0073714B">
      <w:pPr>
        <w:rPr>
          <w:b/>
          <w:sz w:val="20"/>
          <w:szCs w:val="20"/>
        </w:rPr>
      </w:pPr>
      <w:r w:rsidRPr="00196F3D">
        <w:rPr>
          <w:b/>
          <w:sz w:val="20"/>
          <w:szCs w:val="20"/>
        </w:rPr>
        <w:t>Endringer: 11.3.2013</w:t>
      </w:r>
      <w:r>
        <w:rPr>
          <w:b/>
          <w:sz w:val="20"/>
          <w:szCs w:val="20"/>
        </w:rPr>
        <w:t>, 29.7.13</w:t>
      </w:r>
      <w:r w:rsidR="00B7604A">
        <w:rPr>
          <w:b/>
          <w:sz w:val="20"/>
          <w:szCs w:val="20"/>
        </w:rPr>
        <w:t>, 2</w:t>
      </w:r>
      <w:r w:rsidR="002B25B2">
        <w:rPr>
          <w:b/>
          <w:sz w:val="20"/>
          <w:szCs w:val="20"/>
        </w:rPr>
        <w:t>1.12.17</w:t>
      </w:r>
      <w:r w:rsidR="00457507">
        <w:rPr>
          <w:b/>
          <w:sz w:val="20"/>
          <w:szCs w:val="20"/>
        </w:rPr>
        <w:t>, 10.4.2018</w:t>
      </w:r>
      <w:r w:rsidR="00F87E13">
        <w:rPr>
          <w:b/>
          <w:sz w:val="20"/>
          <w:szCs w:val="20"/>
        </w:rPr>
        <w:t>, 27.08.2020</w:t>
      </w:r>
      <w:r w:rsidR="001D2BCB">
        <w:rPr>
          <w:b/>
          <w:sz w:val="20"/>
          <w:szCs w:val="20"/>
        </w:rPr>
        <w:t xml:space="preserve">,20.09.22, </w:t>
      </w:r>
    </w:p>
    <w:p w14:paraId="134836A2" w14:textId="77777777" w:rsidR="0073714B" w:rsidRDefault="0073714B" w:rsidP="0073714B">
      <w:pPr>
        <w:rPr>
          <w:sz w:val="20"/>
          <w:szCs w:val="20"/>
        </w:rPr>
      </w:pPr>
    </w:p>
    <w:p w14:paraId="54649CE6" w14:textId="77777777" w:rsidR="0073714B" w:rsidRPr="008761D9" w:rsidRDefault="0073714B" w:rsidP="0073714B">
      <w:pPr>
        <w:rPr>
          <w:sz w:val="20"/>
          <w:szCs w:val="20"/>
        </w:rPr>
      </w:pPr>
    </w:p>
    <w:p w14:paraId="32E3F84D" w14:textId="77777777" w:rsidR="0073714B" w:rsidRDefault="0073714B" w:rsidP="0073714B">
      <w:pPr>
        <w:rPr>
          <w:sz w:val="20"/>
          <w:szCs w:val="20"/>
        </w:rPr>
      </w:pPr>
    </w:p>
    <w:p w14:paraId="6EB96628" w14:textId="77777777" w:rsidR="0073714B" w:rsidRDefault="0073714B" w:rsidP="0073714B">
      <w:pPr>
        <w:rPr>
          <w:sz w:val="20"/>
          <w:szCs w:val="20"/>
        </w:rPr>
      </w:pPr>
    </w:p>
    <w:p w14:paraId="5990F19C" w14:textId="77777777" w:rsidR="0073714B" w:rsidRDefault="0073714B" w:rsidP="0073714B">
      <w:pPr>
        <w:rPr>
          <w:sz w:val="20"/>
          <w:szCs w:val="20"/>
        </w:rPr>
      </w:pPr>
    </w:p>
    <w:p w14:paraId="035827C2" w14:textId="77777777" w:rsidR="00430899" w:rsidRDefault="00430899"/>
    <w:sectPr w:rsidR="00430899" w:rsidSect="005870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EA58" w14:textId="77777777" w:rsidR="0030433B" w:rsidRDefault="0030433B" w:rsidP="00A13B8B">
      <w:pPr>
        <w:spacing w:after="0" w:line="240" w:lineRule="auto"/>
      </w:pPr>
      <w:r>
        <w:separator/>
      </w:r>
    </w:p>
  </w:endnote>
  <w:endnote w:type="continuationSeparator" w:id="0">
    <w:p w14:paraId="699D6B06" w14:textId="77777777" w:rsidR="0030433B" w:rsidRDefault="0030433B" w:rsidP="00A1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9969"/>
      <w:docPartObj>
        <w:docPartGallery w:val="Page Numbers (Bottom of Page)"/>
        <w:docPartUnique/>
      </w:docPartObj>
    </w:sdtPr>
    <w:sdtContent>
      <w:p w14:paraId="0822A1F4" w14:textId="77777777" w:rsidR="007C7ADB" w:rsidRDefault="00221371">
        <w:pPr>
          <w:pStyle w:val="Bunntekst"/>
          <w:jc w:val="right"/>
        </w:pPr>
        <w:r>
          <w:fldChar w:fldCharType="begin"/>
        </w:r>
        <w:r w:rsidR="0073714B">
          <w:instrText xml:space="preserve"> PAGE   \* MERGEFORMAT </w:instrText>
        </w:r>
        <w:r>
          <w:fldChar w:fldCharType="separate"/>
        </w:r>
        <w:r w:rsidR="00B5439E">
          <w:rPr>
            <w:noProof/>
          </w:rPr>
          <w:t>2</w:t>
        </w:r>
        <w:r>
          <w:fldChar w:fldCharType="end"/>
        </w:r>
      </w:p>
    </w:sdtContent>
  </w:sdt>
  <w:p w14:paraId="33ABC2C4" w14:textId="77777777" w:rsidR="00F61EAC" w:rsidRDefault="00000000" w:rsidP="007C7ADB">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88BD" w14:textId="77777777" w:rsidR="0030433B" w:rsidRDefault="0030433B" w:rsidP="00A13B8B">
      <w:pPr>
        <w:spacing w:after="0" w:line="240" w:lineRule="auto"/>
      </w:pPr>
      <w:r>
        <w:separator/>
      </w:r>
    </w:p>
  </w:footnote>
  <w:footnote w:type="continuationSeparator" w:id="0">
    <w:p w14:paraId="516F577B" w14:textId="77777777" w:rsidR="0030433B" w:rsidRDefault="0030433B" w:rsidP="00A13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693"/>
    <w:multiLevelType w:val="hybridMultilevel"/>
    <w:tmpl w:val="AF20D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1B4F56"/>
    <w:multiLevelType w:val="hybridMultilevel"/>
    <w:tmpl w:val="630411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DB4177"/>
    <w:multiLevelType w:val="hybridMultilevel"/>
    <w:tmpl w:val="61E4C7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2595CCC"/>
    <w:multiLevelType w:val="hybridMultilevel"/>
    <w:tmpl w:val="75664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F235EFB"/>
    <w:multiLevelType w:val="hybridMultilevel"/>
    <w:tmpl w:val="1FD8E782"/>
    <w:lvl w:ilvl="0" w:tplc="0414000F">
      <w:start w:val="1"/>
      <w:numFmt w:val="decimal"/>
      <w:lvlText w:val="%1."/>
      <w:lvlJc w:val="left"/>
      <w:pPr>
        <w:ind w:left="644" w:hanging="360"/>
      </w:pPr>
      <w:rPr>
        <w:rFonts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num w:numId="1" w16cid:durableId="818882281">
    <w:abstractNumId w:val="1"/>
  </w:num>
  <w:num w:numId="2" w16cid:durableId="1601984958">
    <w:abstractNumId w:val="4"/>
  </w:num>
  <w:num w:numId="3" w16cid:durableId="909270832">
    <w:abstractNumId w:val="2"/>
  </w:num>
  <w:num w:numId="4" w16cid:durableId="1178544308">
    <w:abstractNumId w:val="0"/>
  </w:num>
  <w:num w:numId="5" w16cid:durableId="1149009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4B"/>
    <w:rsid w:val="00021FE1"/>
    <w:rsid w:val="000B31DE"/>
    <w:rsid w:val="000C27AE"/>
    <w:rsid w:val="000E32CA"/>
    <w:rsid w:val="000F76F6"/>
    <w:rsid w:val="001D2BCB"/>
    <w:rsid w:val="0020300F"/>
    <w:rsid w:val="00221371"/>
    <w:rsid w:val="0022569B"/>
    <w:rsid w:val="002575AC"/>
    <w:rsid w:val="00263DCB"/>
    <w:rsid w:val="002B25B2"/>
    <w:rsid w:val="0030433B"/>
    <w:rsid w:val="00430899"/>
    <w:rsid w:val="004368B8"/>
    <w:rsid w:val="00457507"/>
    <w:rsid w:val="005228AC"/>
    <w:rsid w:val="00565F90"/>
    <w:rsid w:val="005D44FA"/>
    <w:rsid w:val="0060755E"/>
    <w:rsid w:val="006249B8"/>
    <w:rsid w:val="00672D90"/>
    <w:rsid w:val="00681242"/>
    <w:rsid w:val="0073714B"/>
    <w:rsid w:val="0077317E"/>
    <w:rsid w:val="007B1187"/>
    <w:rsid w:val="00911C89"/>
    <w:rsid w:val="00975A82"/>
    <w:rsid w:val="009C48C8"/>
    <w:rsid w:val="00A13B8B"/>
    <w:rsid w:val="00A75F38"/>
    <w:rsid w:val="00B5439E"/>
    <w:rsid w:val="00B7604A"/>
    <w:rsid w:val="00D8072C"/>
    <w:rsid w:val="00E07925"/>
    <w:rsid w:val="00E50DF9"/>
    <w:rsid w:val="00E773DA"/>
    <w:rsid w:val="00F142D1"/>
    <w:rsid w:val="00F64E3C"/>
    <w:rsid w:val="00F7356C"/>
    <w:rsid w:val="00F87E13"/>
    <w:rsid w:val="00FB78BD"/>
    <w:rsid w:val="00FD59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8C4E"/>
  <w15:docId w15:val="{53CDCCD9-C475-44BF-86CA-7925CE5D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4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3714B"/>
    <w:pPr>
      <w:ind w:left="720"/>
      <w:contextualSpacing/>
    </w:pPr>
  </w:style>
  <w:style w:type="paragraph" w:styleId="Bunntekst">
    <w:name w:val="footer"/>
    <w:basedOn w:val="Normal"/>
    <w:link w:val="BunntekstTegn"/>
    <w:uiPriority w:val="99"/>
    <w:unhideWhenUsed/>
    <w:rsid w:val="007371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1160</Words>
  <Characters>6154</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dc:creator>
  <cp:keywords/>
  <dc:description/>
  <cp:lastModifiedBy>skarva barnehage</cp:lastModifiedBy>
  <cp:revision>9</cp:revision>
  <cp:lastPrinted>2014-03-19T07:42:00Z</cp:lastPrinted>
  <dcterms:created xsi:type="dcterms:W3CDTF">2023-03-02T19:31:00Z</dcterms:created>
  <dcterms:modified xsi:type="dcterms:W3CDTF">2023-03-02T19:58:00Z</dcterms:modified>
</cp:coreProperties>
</file>