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565724966"/>
        <w:docPartObj>
          <w:docPartGallery w:val="Cover Pages"/>
          <w:docPartUnique/>
        </w:docPartObj>
      </w:sdtPr>
      <w:sdtEndPr>
        <w:rPr>
          <w:color w:val="auto"/>
        </w:rPr>
      </w:sdtEndPr>
      <w:sdtContent>
        <w:p w14:paraId="13A671B6" w14:textId="0C401B81" w:rsidR="00547688" w:rsidRDefault="00547688">
          <w:pPr>
            <w:pStyle w:val="Ingenmellomrom"/>
            <w:spacing w:before="1540" w:after="240"/>
            <w:jc w:val="center"/>
            <w:rPr>
              <w:color w:val="4472C4" w:themeColor="accent1"/>
            </w:rPr>
          </w:pPr>
        </w:p>
        <w:p w14:paraId="55587072" w14:textId="44F4D47E" w:rsidR="00547688" w:rsidRPr="002C3C43" w:rsidRDefault="00547688" w:rsidP="00547688">
          <w:pPr>
            <w:jc w:val="center"/>
            <w:rPr>
              <w:rFonts w:ascii="Calibri" w:hAnsi="Calibri"/>
              <w:sz w:val="96"/>
              <w:szCs w:val="96"/>
            </w:rPr>
          </w:pPr>
          <w:r>
            <w:rPr>
              <w:noProof/>
              <w:color w:val="4472C4" w:themeColor="accent1"/>
            </w:rPr>
            <mc:AlternateContent>
              <mc:Choice Requires="wps">
                <w:drawing>
                  <wp:anchor distT="0" distB="0" distL="114300" distR="114300" simplePos="0" relativeHeight="251659264" behindDoc="0" locked="0" layoutInCell="1" allowOverlap="1" wp14:anchorId="4522A333" wp14:editId="5CDBA5A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boks 44"/>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C21B9" w14:textId="5D8BB413" w:rsidR="00547688" w:rsidRDefault="00547688" w:rsidP="00547688">
                                <w:pPr>
                                  <w:pStyle w:val="Ingenmellomrom"/>
                                  <w:rPr>
                                    <w:color w:val="4472C4"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522A333" id="_x0000_t202" coordsize="21600,21600" o:spt="202" path="m,l,21600r21600,l21600,xe">
                    <v:stroke joinstyle="miter"/>
                    <v:path gradientshapeok="t" o:connecttype="rect"/>
                  </v:shapetype>
                  <v:shape id="Tekstboks 44"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p w14:paraId="603C21B9" w14:textId="5D8BB413" w:rsidR="00547688" w:rsidRDefault="00547688" w:rsidP="00547688">
                          <w:pPr>
                            <w:pStyle w:val="Ingenmellomrom"/>
                            <w:rPr>
                              <w:color w:val="4472C4" w:themeColor="accent1"/>
                            </w:rPr>
                          </w:pPr>
                        </w:p>
                      </w:txbxContent>
                    </v:textbox>
                    <w10:wrap anchorx="margin" anchory="page"/>
                  </v:shape>
                </w:pict>
              </mc:Fallback>
            </mc:AlternateContent>
          </w:r>
          <w:r w:rsidRPr="00547688">
            <w:rPr>
              <w:rFonts w:ascii="Calibri" w:hAnsi="Calibri"/>
              <w:sz w:val="96"/>
              <w:szCs w:val="96"/>
            </w:rPr>
            <w:t xml:space="preserve"> </w:t>
          </w:r>
          <w:r w:rsidRPr="002C3C43">
            <w:rPr>
              <w:rFonts w:ascii="Calibri" w:hAnsi="Calibri"/>
              <w:sz w:val="96"/>
              <w:szCs w:val="96"/>
            </w:rPr>
            <w:t>Årsplan</w:t>
          </w:r>
        </w:p>
        <w:p w14:paraId="3CDEB522" w14:textId="77777777" w:rsidR="00547688" w:rsidRDefault="00547688" w:rsidP="00547688">
          <w:pPr>
            <w:jc w:val="center"/>
            <w:rPr>
              <w:rFonts w:ascii="Calibri" w:hAnsi="Calibri"/>
              <w:sz w:val="56"/>
              <w:szCs w:val="56"/>
            </w:rPr>
          </w:pPr>
          <w:r>
            <w:rPr>
              <w:rFonts w:ascii="Calibri" w:hAnsi="Calibri"/>
              <w:sz w:val="56"/>
              <w:szCs w:val="56"/>
            </w:rPr>
            <w:t>2023/2024</w:t>
          </w:r>
        </w:p>
        <w:p w14:paraId="46D7AC86" w14:textId="77777777" w:rsidR="00547688" w:rsidRDefault="00547688" w:rsidP="00547688">
          <w:pPr>
            <w:jc w:val="center"/>
            <w:rPr>
              <w:rFonts w:ascii="Calibri" w:hAnsi="Calibri"/>
              <w:sz w:val="56"/>
              <w:szCs w:val="56"/>
            </w:rPr>
          </w:pPr>
        </w:p>
        <w:p w14:paraId="5B025BFB" w14:textId="77777777" w:rsidR="00547688" w:rsidRPr="002C3C43" w:rsidRDefault="00547688" w:rsidP="00547688">
          <w:pPr>
            <w:jc w:val="center"/>
            <w:rPr>
              <w:rFonts w:ascii="Calibri" w:hAnsi="Calibri"/>
              <w:sz w:val="56"/>
              <w:szCs w:val="56"/>
            </w:rPr>
          </w:pPr>
        </w:p>
        <w:p w14:paraId="048F9B15" w14:textId="77777777" w:rsidR="00547688" w:rsidRPr="001D422A" w:rsidRDefault="00547688" w:rsidP="00547688">
          <w:pPr>
            <w:jc w:val="center"/>
            <w:rPr>
              <w:rFonts w:ascii="Calibri" w:hAnsi="Calibri"/>
              <w:sz w:val="56"/>
              <w:szCs w:val="56"/>
              <w:u w:val="single"/>
            </w:rPr>
          </w:pPr>
          <w:r w:rsidRPr="001D422A">
            <w:rPr>
              <w:rFonts w:ascii="Calibri" w:hAnsi="Calibri"/>
              <w:sz w:val="72"/>
              <w:szCs w:val="72"/>
              <w:u w:val="single"/>
            </w:rPr>
            <w:t>SKARVA BARNEHAGE SA</w:t>
          </w:r>
        </w:p>
        <w:p w14:paraId="18CBC733" w14:textId="77777777" w:rsidR="00547688" w:rsidRDefault="00547688" w:rsidP="00547688"/>
        <w:p w14:paraId="5CA5A819" w14:textId="77777777" w:rsidR="00547688" w:rsidRDefault="00547688" w:rsidP="00547688">
          <w:pPr>
            <w:jc w:val="center"/>
          </w:pPr>
        </w:p>
        <w:p w14:paraId="5A2EA63D" w14:textId="77777777" w:rsidR="00547688" w:rsidRDefault="00547688" w:rsidP="00547688">
          <w:pPr>
            <w:jc w:val="center"/>
          </w:pPr>
        </w:p>
        <w:p w14:paraId="4AAC6639" w14:textId="77777777" w:rsidR="00547688" w:rsidRDefault="00547688" w:rsidP="00547688">
          <w:pPr>
            <w:jc w:val="center"/>
          </w:pPr>
        </w:p>
        <w:p w14:paraId="52DA8068" w14:textId="77777777" w:rsidR="00547688" w:rsidRDefault="00547688" w:rsidP="00547688">
          <w:pPr>
            <w:jc w:val="center"/>
          </w:pPr>
        </w:p>
        <w:p w14:paraId="237CFE9C" w14:textId="11DB0948" w:rsidR="00547688" w:rsidRDefault="00547688" w:rsidP="00547688">
          <w:pPr>
            <w:jc w:val="center"/>
          </w:pPr>
          <w:r w:rsidRPr="00036A5D">
            <w:rPr>
              <w:noProof/>
            </w:rPr>
            <w:drawing>
              <wp:inline distT="0" distB="0" distL="0" distR="0" wp14:anchorId="3F4857AD" wp14:editId="1E327C66">
                <wp:extent cx="1661795" cy="1574165"/>
                <wp:effectExtent l="0" t="0" r="0" b="6985"/>
                <wp:docPr id="20590795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1574165"/>
                        </a:xfrm>
                        <a:prstGeom prst="rect">
                          <a:avLst/>
                        </a:prstGeom>
                        <a:noFill/>
                        <a:ln>
                          <a:noFill/>
                        </a:ln>
                      </pic:spPr>
                    </pic:pic>
                  </a:graphicData>
                </a:graphic>
              </wp:inline>
            </w:drawing>
          </w:r>
        </w:p>
        <w:tbl>
          <w:tblPr>
            <w:tblpPr w:leftFromText="141" w:rightFromText="141" w:vertAnchor="text" w:horzAnchor="margin" w:tblpXSpec="center" w:tblpY="380"/>
            <w:tblW w:w="0" w:type="auto"/>
            <w:tblLook w:val="04A0" w:firstRow="1" w:lastRow="0" w:firstColumn="1" w:lastColumn="0" w:noHBand="0" w:noVBand="1"/>
          </w:tblPr>
          <w:tblGrid>
            <w:gridCol w:w="2376"/>
          </w:tblGrid>
          <w:tr w:rsidR="00547688" w14:paraId="2A7DCA43" w14:textId="77777777" w:rsidTr="00E428D4">
            <w:tc>
              <w:tcPr>
                <w:tcW w:w="2376" w:type="dxa"/>
                <w:shd w:val="clear" w:color="auto" w:fill="auto"/>
              </w:tcPr>
              <w:p w14:paraId="0D405E92" w14:textId="77777777" w:rsidR="00547688" w:rsidRDefault="00547688" w:rsidP="00E428D4"/>
              <w:p w14:paraId="7978CDD8" w14:textId="77777777" w:rsidR="00547688" w:rsidRPr="00F94153" w:rsidRDefault="00547688" w:rsidP="00E428D4">
                <w:pPr>
                  <w:jc w:val="center"/>
                  <w:rPr>
                    <w:rFonts w:ascii="Verdana" w:hAnsi="Verdana"/>
                    <w:b/>
                    <w:sz w:val="18"/>
                    <w:szCs w:val="18"/>
                  </w:rPr>
                </w:pPr>
                <w:r w:rsidRPr="00F94153">
                  <w:rPr>
                    <w:rFonts w:ascii="Verdana" w:hAnsi="Verdana"/>
                    <w:b/>
                    <w:sz w:val="18"/>
                    <w:szCs w:val="18"/>
                  </w:rPr>
                  <w:t>Bærumsbarnehagen</w:t>
                </w:r>
              </w:p>
            </w:tc>
          </w:tr>
        </w:tbl>
        <w:p w14:paraId="486B2EF0" w14:textId="0E092BA4" w:rsidR="00547688" w:rsidRPr="0022162E" w:rsidRDefault="00547688" w:rsidP="0022162E">
          <w:pPr>
            <w:pStyle w:val="Ingenmellomrom"/>
            <w:spacing w:before="480"/>
            <w:rPr>
              <w:color w:val="4472C4" w:themeColor="accent1"/>
            </w:rPr>
          </w:pPr>
          <w:r w:rsidRPr="00BE398A">
            <w:br w:type="page"/>
          </w:r>
        </w:p>
      </w:sdtContent>
    </w:sdt>
    <w:p w14:paraId="12093557" w14:textId="194C8DE3" w:rsidR="00BA0DAE" w:rsidRDefault="00BA0DAE">
      <w:pPr>
        <w:pStyle w:val="INNH1"/>
        <w:tabs>
          <w:tab w:val="right" w:leader="dot" w:pos="9016"/>
        </w:tabs>
        <w:rPr>
          <w:rFonts w:eastAsiaTheme="minorEastAsia" w:cstheme="minorBidi"/>
          <w:b w:val="0"/>
          <w:bCs w:val="0"/>
          <w:caps w:val="0"/>
          <w:noProof/>
          <w:sz w:val="22"/>
          <w:szCs w:val="22"/>
          <w:lang w:eastAsia="nb-NO"/>
        </w:rPr>
      </w:pPr>
      <w:r>
        <w:lastRenderedPageBreak/>
        <w:fldChar w:fldCharType="begin"/>
      </w:r>
      <w:r>
        <w:instrText xml:space="preserve"> TOC \o "1-3" \n \h \z \u </w:instrText>
      </w:r>
      <w:r>
        <w:fldChar w:fldCharType="separate"/>
      </w:r>
      <w:hyperlink w:anchor="_Toc152933814" w:history="1">
        <w:r w:rsidRPr="0005562D">
          <w:rPr>
            <w:rStyle w:val="Hyperkobling"/>
            <w:noProof/>
          </w:rPr>
          <w:t>Innledning</w:t>
        </w:r>
      </w:hyperlink>
    </w:p>
    <w:p w14:paraId="06500281" w14:textId="00810877" w:rsidR="00BA0DAE" w:rsidRPr="0022162E" w:rsidRDefault="00BA0DAE">
      <w:pPr>
        <w:pStyle w:val="INNH2"/>
        <w:tabs>
          <w:tab w:val="right" w:leader="dot" w:pos="9016"/>
        </w:tabs>
        <w:rPr>
          <w:rFonts w:eastAsiaTheme="minorEastAsia" w:cstheme="minorBidi"/>
          <w:smallCaps w:val="0"/>
          <w:noProof/>
          <w:lang w:eastAsia="nb-NO"/>
        </w:rPr>
      </w:pPr>
      <w:hyperlink w:anchor="_Toc152933815" w:history="1">
        <w:r w:rsidRPr="0022162E">
          <w:rPr>
            <w:rStyle w:val="Hyperkobling"/>
            <w:noProof/>
            <w:sz w:val="18"/>
            <w:szCs w:val="18"/>
          </w:rPr>
          <w:t>Årsplan</w:t>
        </w:r>
      </w:hyperlink>
    </w:p>
    <w:p w14:paraId="467CD5AC" w14:textId="1E1F5BFF" w:rsidR="00BA0DAE" w:rsidRPr="0022162E" w:rsidRDefault="00BA0DAE">
      <w:pPr>
        <w:pStyle w:val="INNH2"/>
        <w:tabs>
          <w:tab w:val="right" w:leader="dot" w:pos="9016"/>
        </w:tabs>
        <w:rPr>
          <w:rFonts w:eastAsiaTheme="minorEastAsia" w:cstheme="minorBidi"/>
          <w:smallCaps w:val="0"/>
          <w:noProof/>
          <w:lang w:eastAsia="nb-NO"/>
        </w:rPr>
      </w:pPr>
      <w:hyperlink w:anchor="_Toc152933816" w:history="1">
        <w:r w:rsidRPr="0022162E">
          <w:rPr>
            <w:rStyle w:val="Hyperkobling"/>
            <w:noProof/>
            <w:sz w:val="18"/>
            <w:szCs w:val="18"/>
          </w:rPr>
          <w:t>Barnehagen er en pedagogisk virksomhet</w:t>
        </w:r>
      </w:hyperlink>
    </w:p>
    <w:p w14:paraId="3E1DF3E9" w14:textId="4191ABBC" w:rsidR="00BA0DAE" w:rsidRPr="0022162E" w:rsidRDefault="00BA0DAE">
      <w:pPr>
        <w:pStyle w:val="INNH2"/>
        <w:tabs>
          <w:tab w:val="right" w:leader="dot" w:pos="9016"/>
        </w:tabs>
        <w:rPr>
          <w:rFonts w:eastAsiaTheme="minorEastAsia" w:cstheme="minorBidi"/>
          <w:smallCaps w:val="0"/>
          <w:noProof/>
          <w:lang w:eastAsia="nb-NO"/>
        </w:rPr>
      </w:pPr>
      <w:hyperlink w:anchor="_Toc152933817" w:history="1">
        <w:r w:rsidRPr="0022162E">
          <w:rPr>
            <w:rStyle w:val="Hyperkobling"/>
            <w:noProof/>
            <w:sz w:val="18"/>
            <w:szCs w:val="18"/>
          </w:rPr>
          <w:t>Bærumsbarnehagen</w:t>
        </w:r>
      </w:hyperlink>
    </w:p>
    <w:p w14:paraId="1E2315FA" w14:textId="2CD471DE"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18" w:history="1">
        <w:r w:rsidRPr="0022162E">
          <w:rPr>
            <w:rStyle w:val="Hyperkobling"/>
            <w:noProof/>
            <w:sz w:val="18"/>
            <w:szCs w:val="18"/>
          </w:rPr>
          <w:t>Presentasjon av barnehagen</w:t>
        </w:r>
      </w:hyperlink>
    </w:p>
    <w:p w14:paraId="430ED39D" w14:textId="2D1DE59E"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19" w:history="1">
        <w:r w:rsidRPr="0022162E">
          <w:rPr>
            <w:rStyle w:val="Hyperkobling"/>
            <w:noProof/>
            <w:sz w:val="18"/>
            <w:szCs w:val="18"/>
          </w:rPr>
          <w:t>Tema 2023/2024</w:t>
        </w:r>
      </w:hyperlink>
    </w:p>
    <w:p w14:paraId="2AD905ED" w14:textId="3ABB672E" w:rsidR="00BA0DAE" w:rsidRPr="0022162E" w:rsidRDefault="00BA0DAE">
      <w:pPr>
        <w:pStyle w:val="INNH2"/>
        <w:tabs>
          <w:tab w:val="right" w:leader="dot" w:pos="9016"/>
        </w:tabs>
        <w:rPr>
          <w:rFonts w:eastAsiaTheme="minorEastAsia" w:cstheme="minorBidi"/>
          <w:smallCaps w:val="0"/>
          <w:noProof/>
          <w:lang w:eastAsia="nb-NO"/>
        </w:rPr>
      </w:pPr>
      <w:hyperlink w:anchor="_Toc152933820" w:history="1">
        <w:r w:rsidRPr="0022162E">
          <w:rPr>
            <w:rStyle w:val="Hyperkobling"/>
            <w:noProof/>
            <w:sz w:val="18"/>
            <w:szCs w:val="18"/>
          </w:rPr>
          <w:t>Vennskap</w:t>
        </w:r>
      </w:hyperlink>
    </w:p>
    <w:p w14:paraId="62C53168" w14:textId="30F5D4CB" w:rsidR="00BA0DAE" w:rsidRPr="0022162E" w:rsidRDefault="00BA0DAE">
      <w:pPr>
        <w:pStyle w:val="INNH2"/>
        <w:tabs>
          <w:tab w:val="right" w:leader="dot" w:pos="9016"/>
        </w:tabs>
        <w:rPr>
          <w:rFonts w:eastAsiaTheme="minorEastAsia" w:cstheme="minorBidi"/>
          <w:smallCaps w:val="0"/>
          <w:noProof/>
          <w:lang w:eastAsia="nb-NO"/>
        </w:rPr>
      </w:pPr>
      <w:hyperlink w:anchor="_Toc152933821" w:history="1">
        <w:r w:rsidRPr="0022162E">
          <w:rPr>
            <w:rStyle w:val="Hyperkobling"/>
            <w:noProof/>
            <w:sz w:val="18"/>
            <w:szCs w:val="18"/>
          </w:rPr>
          <w:t>5 om dagen barnehage</w:t>
        </w:r>
      </w:hyperlink>
    </w:p>
    <w:p w14:paraId="42055A97" w14:textId="7D3CB838" w:rsidR="00BA0DAE" w:rsidRPr="0022162E" w:rsidRDefault="00BA0DAE">
      <w:pPr>
        <w:pStyle w:val="INNH2"/>
        <w:tabs>
          <w:tab w:val="right" w:leader="dot" w:pos="9016"/>
        </w:tabs>
        <w:rPr>
          <w:rFonts w:eastAsiaTheme="minorEastAsia" w:cstheme="minorBidi"/>
          <w:smallCaps w:val="0"/>
          <w:noProof/>
          <w:lang w:eastAsia="nb-NO"/>
        </w:rPr>
      </w:pPr>
      <w:hyperlink w:anchor="_Toc152933822" w:history="1">
        <w:r w:rsidRPr="0022162E">
          <w:rPr>
            <w:rStyle w:val="Hyperkobling"/>
            <w:noProof/>
            <w:sz w:val="18"/>
            <w:szCs w:val="18"/>
          </w:rPr>
          <w:t>Tett på</w:t>
        </w:r>
      </w:hyperlink>
    </w:p>
    <w:p w14:paraId="62713DB4" w14:textId="0BFC3E5F"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23" w:history="1">
        <w:r w:rsidRPr="0022162E">
          <w:rPr>
            <w:rStyle w:val="Hyperkobling"/>
            <w:noProof/>
            <w:sz w:val="18"/>
            <w:szCs w:val="18"/>
          </w:rPr>
          <w:t>Vurdering av barnehagens pedagogiske praksis</w:t>
        </w:r>
      </w:hyperlink>
    </w:p>
    <w:p w14:paraId="2D58FCFB" w14:textId="5B5EB904"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24" w:history="1">
        <w:r w:rsidRPr="0022162E">
          <w:rPr>
            <w:rStyle w:val="Hyperkobling"/>
            <w:noProof/>
            <w:sz w:val="18"/>
            <w:szCs w:val="18"/>
          </w:rPr>
          <w:t>Barnehagens pedagogiske arbeid</w:t>
        </w:r>
      </w:hyperlink>
    </w:p>
    <w:p w14:paraId="49EDF3D0" w14:textId="2393594E" w:rsidR="00BA0DAE" w:rsidRPr="0022162E" w:rsidRDefault="00BA0DAE">
      <w:pPr>
        <w:pStyle w:val="INNH2"/>
        <w:tabs>
          <w:tab w:val="right" w:leader="dot" w:pos="9016"/>
        </w:tabs>
        <w:rPr>
          <w:rFonts w:eastAsiaTheme="minorEastAsia" w:cstheme="minorBidi"/>
          <w:smallCaps w:val="0"/>
          <w:noProof/>
          <w:lang w:eastAsia="nb-NO"/>
        </w:rPr>
      </w:pPr>
      <w:hyperlink w:anchor="_Toc152933825" w:history="1">
        <w:r w:rsidRPr="0022162E">
          <w:rPr>
            <w:rStyle w:val="Hyperkobling"/>
            <w:noProof/>
            <w:sz w:val="18"/>
            <w:szCs w:val="18"/>
          </w:rPr>
          <w:t>Barnehagens verdigrunnlag</w:t>
        </w:r>
      </w:hyperlink>
    </w:p>
    <w:p w14:paraId="48AF491B" w14:textId="325BDB80" w:rsidR="00BA0DAE" w:rsidRPr="0022162E" w:rsidRDefault="00BA0DAE">
      <w:pPr>
        <w:pStyle w:val="INNH3"/>
        <w:tabs>
          <w:tab w:val="right" w:leader="dot" w:pos="9016"/>
        </w:tabs>
        <w:rPr>
          <w:rFonts w:eastAsiaTheme="minorEastAsia" w:cstheme="minorBidi"/>
          <w:i w:val="0"/>
          <w:iCs w:val="0"/>
          <w:noProof/>
          <w:lang w:eastAsia="nb-NO"/>
        </w:rPr>
      </w:pPr>
      <w:hyperlink w:anchor="_Toc152933826" w:history="1">
        <w:r w:rsidRPr="0022162E">
          <w:rPr>
            <w:rStyle w:val="Hyperkobling"/>
            <w:noProof/>
            <w:sz w:val="18"/>
            <w:szCs w:val="18"/>
          </w:rPr>
          <w:t>Barn og barndom</w:t>
        </w:r>
      </w:hyperlink>
    </w:p>
    <w:p w14:paraId="079462C9" w14:textId="747EB003" w:rsidR="00BA0DAE" w:rsidRPr="0022162E" w:rsidRDefault="00BA0DAE">
      <w:pPr>
        <w:pStyle w:val="INNH3"/>
        <w:tabs>
          <w:tab w:val="right" w:leader="dot" w:pos="9016"/>
        </w:tabs>
        <w:rPr>
          <w:rFonts w:eastAsiaTheme="minorEastAsia" w:cstheme="minorBidi"/>
          <w:i w:val="0"/>
          <w:iCs w:val="0"/>
          <w:noProof/>
          <w:lang w:eastAsia="nb-NO"/>
        </w:rPr>
      </w:pPr>
      <w:hyperlink w:anchor="_Toc152933827" w:history="1">
        <w:r w:rsidRPr="0022162E">
          <w:rPr>
            <w:rStyle w:val="Hyperkobling"/>
            <w:noProof/>
            <w:sz w:val="18"/>
            <w:szCs w:val="18"/>
          </w:rPr>
          <w:t>Demokrati</w:t>
        </w:r>
      </w:hyperlink>
    </w:p>
    <w:p w14:paraId="629E618E" w14:textId="39CED019" w:rsidR="00BA0DAE" w:rsidRPr="0022162E" w:rsidRDefault="00BA0DAE">
      <w:pPr>
        <w:pStyle w:val="INNH3"/>
        <w:tabs>
          <w:tab w:val="right" w:leader="dot" w:pos="9016"/>
        </w:tabs>
        <w:rPr>
          <w:rFonts w:eastAsiaTheme="minorEastAsia" w:cstheme="minorBidi"/>
          <w:i w:val="0"/>
          <w:iCs w:val="0"/>
          <w:noProof/>
          <w:lang w:eastAsia="nb-NO"/>
        </w:rPr>
      </w:pPr>
      <w:hyperlink w:anchor="_Toc152933828" w:history="1">
        <w:r w:rsidRPr="0022162E">
          <w:rPr>
            <w:rStyle w:val="Hyperkobling"/>
            <w:noProof/>
            <w:sz w:val="18"/>
            <w:szCs w:val="18"/>
          </w:rPr>
          <w:t>Mangfold og gjensidig respekt</w:t>
        </w:r>
      </w:hyperlink>
    </w:p>
    <w:p w14:paraId="711168B0" w14:textId="2B3CC5F3" w:rsidR="00BA0DAE" w:rsidRPr="0022162E" w:rsidRDefault="00BA0DAE">
      <w:pPr>
        <w:pStyle w:val="INNH3"/>
        <w:tabs>
          <w:tab w:val="right" w:leader="dot" w:pos="9016"/>
        </w:tabs>
        <w:rPr>
          <w:rFonts w:eastAsiaTheme="minorEastAsia" w:cstheme="minorBidi"/>
          <w:i w:val="0"/>
          <w:iCs w:val="0"/>
          <w:noProof/>
          <w:lang w:eastAsia="nb-NO"/>
        </w:rPr>
      </w:pPr>
      <w:hyperlink w:anchor="_Toc152933829" w:history="1">
        <w:r w:rsidRPr="0022162E">
          <w:rPr>
            <w:rStyle w:val="Hyperkobling"/>
            <w:noProof/>
            <w:sz w:val="18"/>
            <w:szCs w:val="18"/>
          </w:rPr>
          <w:t>Likestilling og likeverd</w:t>
        </w:r>
      </w:hyperlink>
    </w:p>
    <w:p w14:paraId="43EA1B8D" w14:textId="1442B396" w:rsidR="00BA0DAE" w:rsidRPr="0022162E" w:rsidRDefault="00BA0DAE">
      <w:pPr>
        <w:pStyle w:val="INNH3"/>
        <w:tabs>
          <w:tab w:val="right" w:leader="dot" w:pos="9016"/>
        </w:tabs>
        <w:rPr>
          <w:rFonts w:eastAsiaTheme="minorEastAsia" w:cstheme="minorBidi"/>
          <w:i w:val="0"/>
          <w:iCs w:val="0"/>
          <w:noProof/>
          <w:lang w:eastAsia="nb-NO"/>
        </w:rPr>
      </w:pPr>
      <w:hyperlink w:anchor="_Toc152933830" w:history="1">
        <w:r w:rsidRPr="0022162E">
          <w:rPr>
            <w:rStyle w:val="Hyperkobling"/>
            <w:noProof/>
            <w:sz w:val="18"/>
            <w:szCs w:val="18"/>
          </w:rPr>
          <w:t>Bærekraftig utvikling</w:t>
        </w:r>
      </w:hyperlink>
    </w:p>
    <w:p w14:paraId="072FD48E" w14:textId="648E6FDB"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31" w:history="1">
        <w:r w:rsidRPr="0022162E">
          <w:rPr>
            <w:rStyle w:val="Hyperkobling"/>
            <w:noProof/>
            <w:sz w:val="18"/>
            <w:szCs w:val="18"/>
          </w:rPr>
          <w:t>Bærum - en klimaklok kommune</w:t>
        </w:r>
      </w:hyperlink>
    </w:p>
    <w:p w14:paraId="50FA0761" w14:textId="33528D63" w:rsidR="00BA0DAE" w:rsidRPr="0022162E" w:rsidRDefault="00BA0DAE">
      <w:pPr>
        <w:pStyle w:val="INNH2"/>
        <w:tabs>
          <w:tab w:val="right" w:leader="dot" w:pos="9016"/>
        </w:tabs>
        <w:rPr>
          <w:rFonts w:eastAsiaTheme="minorEastAsia" w:cstheme="minorBidi"/>
          <w:smallCaps w:val="0"/>
          <w:noProof/>
          <w:lang w:eastAsia="nb-NO"/>
        </w:rPr>
      </w:pPr>
      <w:hyperlink w:anchor="_Toc152933832" w:history="1">
        <w:r w:rsidRPr="0022162E">
          <w:rPr>
            <w:rStyle w:val="Hyperkobling"/>
            <w:noProof/>
            <w:sz w:val="18"/>
            <w:szCs w:val="18"/>
          </w:rPr>
          <w:t>Livsmestring og helse</w:t>
        </w:r>
      </w:hyperlink>
    </w:p>
    <w:p w14:paraId="22F9EC22" w14:textId="7D554416" w:rsidR="00BA0DAE" w:rsidRPr="0022162E" w:rsidRDefault="00BA0DAE">
      <w:pPr>
        <w:pStyle w:val="INNH2"/>
        <w:tabs>
          <w:tab w:val="right" w:leader="dot" w:pos="9016"/>
        </w:tabs>
        <w:rPr>
          <w:rFonts w:eastAsiaTheme="minorEastAsia" w:cstheme="minorBidi"/>
          <w:smallCaps w:val="0"/>
          <w:noProof/>
          <w:lang w:eastAsia="nb-NO"/>
        </w:rPr>
      </w:pPr>
      <w:hyperlink w:anchor="_Toc152933833" w:history="1">
        <w:r w:rsidRPr="0022162E">
          <w:rPr>
            <w:rStyle w:val="Hyperkobling"/>
            <w:noProof/>
            <w:sz w:val="18"/>
            <w:szCs w:val="18"/>
          </w:rPr>
          <w:t>Barnehagens formål og innhold</w:t>
        </w:r>
      </w:hyperlink>
    </w:p>
    <w:p w14:paraId="68E48A4C" w14:textId="73852ED4" w:rsidR="00BA0DAE" w:rsidRPr="0022162E" w:rsidRDefault="00BA0DAE">
      <w:pPr>
        <w:pStyle w:val="INNH3"/>
        <w:tabs>
          <w:tab w:val="right" w:leader="dot" w:pos="9016"/>
        </w:tabs>
        <w:rPr>
          <w:rFonts w:eastAsiaTheme="minorEastAsia" w:cstheme="minorBidi"/>
          <w:i w:val="0"/>
          <w:iCs w:val="0"/>
          <w:noProof/>
          <w:lang w:eastAsia="nb-NO"/>
        </w:rPr>
      </w:pPr>
      <w:hyperlink w:anchor="_Toc152933834" w:history="1">
        <w:r w:rsidRPr="0022162E">
          <w:rPr>
            <w:rStyle w:val="Hyperkobling"/>
            <w:noProof/>
            <w:sz w:val="18"/>
            <w:szCs w:val="18"/>
          </w:rPr>
          <w:t>Omsorg</w:t>
        </w:r>
      </w:hyperlink>
    </w:p>
    <w:p w14:paraId="229A7D6C" w14:textId="757A6367" w:rsidR="00BA0DAE" w:rsidRPr="0022162E" w:rsidRDefault="00BA0DAE">
      <w:pPr>
        <w:pStyle w:val="INNH3"/>
        <w:tabs>
          <w:tab w:val="right" w:leader="dot" w:pos="9016"/>
        </w:tabs>
        <w:rPr>
          <w:rFonts w:eastAsiaTheme="minorEastAsia" w:cstheme="minorBidi"/>
          <w:i w:val="0"/>
          <w:iCs w:val="0"/>
          <w:noProof/>
          <w:lang w:eastAsia="nb-NO"/>
        </w:rPr>
      </w:pPr>
      <w:hyperlink w:anchor="_Toc152933835" w:history="1">
        <w:r w:rsidRPr="0022162E">
          <w:rPr>
            <w:rStyle w:val="Hyperkobling"/>
            <w:noProof/>
            <w:sz w:val="18"/>
            <w:szCs w:val="18"/>
          </w:rPr>
          <w:t>Lek</w:t>
        </w:r>
      </w:hyperlink>
    </w:p>
    <w:p w14:paraId="1BCA5CB9" w14:textId="2377C432" w:rsidR="00BA0DAE" w:rsidRPr="0022162E" w:rsidRDefault="00BA0DAE">
      <w:pPr>
        <w:pStyle w:val="INNH3"/>
        <w:tabs>
          <w:tab w:val="right" w:leader="dot" w:pos="9016"/>
        </w:tabs>
        <w:rPr>
          <w:rFonts w:eastAsiaTheme="minorEastAsia" w:cstheme="minorBidi"/>
          <w:i w:val="0"/>
          <w:iCs w:val="0"/>
          <w:noProof/>
          <w:lang w:eastAsia="nb-NO"/>
        </w:rPr>
      </w:pPr>
      <w:hyperlink w:anchor="_Toc152933836" w:history="1">
        <w:r w:rsidRPr="0022162E">
          <w:rPr>
            <w:rStyle w:val="Hyperkobling"/>
            <w:noProof/>
            <w:sz w:val="18"/>
            <w:szCs w:val="18"/>
          </w:rPr>
          <w:t>Danning</w:t>
        </w:r>
      </w:hyperlink>
    </w:p>
    <w:p w14:paraId="3D53D96F" w14:textId="74C5707C" w:rsidR="00BA0DAE" w:rsidRPr="0022162E" w:rsidRDefault="00BA0DAE">
      <w:pPr>
        <w:pStyle w:val="INNH3"/>
        <w:tabs>
          <w:tab w:val="right" w:leader="dot" w:pos="9016"/>
        </w:tabs>
        <w:rPr>
          <w:rFonts w:eastAsiaTheme="minorEastAsia" w:cstheme="minorBidi"/>
          <w:i w:val="0"/>
          <w:iCs w:val="0"/>
          <w:noProof/>
          <w:lang w:eastAsia="nb-NO"/>
        </w:rPr>
      </w:pPr>
      <w:hyperlink w:anchor="_Toc152933837" w:history="1">
        <w:r w:rsidRPr="0022162E">
          <w:rPr>
            <w:rStyle w:val="Hyperkobling"/>
            <w:noProof/>
            <w:sz w:val="18"/>
            <w:szCs w:val="18"/>
          </w:rPr>
          <w:t>Læring</w:t>
        </w:r>
      </w:hyperlink>
    </w:p>
    <w:p w14:paraId="54C941F4" w14:textId="2634D316" w:rsidR="00BA0DAE" w:rsidRPr="0022162E" w:rsidRDefault="00BA0DAE">
      <w:pPr>
        <w:pStyle w:val="INNH3"/>
        <w:tabs>
          <w:tab w:val="right" w:leader="dot" w:pos="9016"/>
        </w:tabs>
        <w:rPr>
          <w:rFonts w:eastAsiaTheme="minorEastAsia" w:cstheme="minorBidi"/>
          <w:i w:val="0"/>
          <w:iCs w:val="0"/>
          <w:noProof/>
          <w:lang w:eastAsia="nb-NO"/>
        </w:rPr>
      </w:pPr>
      <w:hyperlink w:anchor="_Toc152933838" w:history="1">
        <w:r w:rsidRPr="0022162E">
          <w:rPr>
            <w:rStyle w:val="Hyperkobling"/>
            <w:noProof/>
            <w:sz w:val="18"/>
            <w:szCs w:val="18"/>
          </w:rPr>
          <w:t>Vennskap og fellesskap</w:t>
        </w:r>
      </w:hyperlink>
    </w:p>
    <w:p w14:paraId="47F4042F" w14:textId="41D73868" w:rsidR="00BA0DAE" w:rsidRPr="0022162E" w:rsidRDefault="00BA0DAE">
      <w:pPr>
        <w:pStyle w:val="INNH2"/>
        <w:tabs>
          <w:tab w:val="right" w:leader="dot" w:pos="9016"/>
        </w:tabs>
        <w:rPr>
          <w:rFonts w:eastAsiaTheme="minorEastAsia" w:cstheme="minorBidi"/>
          <w:smallCaps w:val="0"/>
          <w:noProof/>
          <w:lang w:eastAsia="nb-NO"/>
        </w:rPr>
      </w:pPr>
      <w:hyperlink w:anchor="_Toc152933839" w:history="1">
        <w:r w:rsidRPr="0022162E">
          <w:rPr>
            <w:rStyle w:val="Hyperkobling"/>
            <w:noProof/>
            <w:sz w:val="18"/>
            <w:szCs w:val="18"/>
          </w:rPr>
          <w:t>Kommunikasjon og språk</w:t>
        </w:r>
      </w:hyperlink>
    </w:p>
    <w:p w14:paraId="7751510B" w14:textId="081E34C7" w:rsidR="00BA0DAE" w:rsidRPr="0022162E" w:rsidRDefault="00BA0DAE">
      <w:pPr>
        <w:pStyle w:val="INNH2"/>
        <w:tabs>
          <w:tab w:val="right" w:leader="dot" w:pos="9016"/>
        </w:tabs>
        <w:rPr>
          <w:rFonts w:eastAsiaTheme="minorEastAsia" w:cstheme="minorBidi"/>
          <w:smallCaps w:val="0"/>
          <w:noProof/>
          <w:lang w:eastAsia="nb-NO"/>
        </w:rPr>
      </w:pPr>
      <w:hyperlink w:anchor="_Toc152933840" w:history="1">
        <w:r w:rsidRPr="0022162E">
          <w:rPr>
            <w:rStyle w:val="Hyperkobling"/>
            <w:noProof/>
            <w:sz w:val="18"/>
            <w:szCs w:val="18"/>
          </w:rPr>
          <w:t>Barnas medvirkning</w:t>
        </w:r>
      </w:hyperlink>
    </w:p>
    <w:p w14:paraId="059F0843" w14:textId="42783099" w:rsidR="00BA0DAE" w:rsidRPr="0022162E" w:rsidRDefault="00BA0DAE">
      <w:pPr>
        <w:pStyle w:val="INNH2"/>
        <w:tabs>
          <w:tab w:val="right" w:leader="dot" w:pos="9016"/>
        </w:tabs>
        <w:rPr>
          <w:rFonts w:eastAsiaTheme="minorEastAsia" w:cstheme="minorBidi"/>
          <w:smallCaps w:val="0"/>
          <w:noProof/>
          <w:lang w:eastAsia="nb-NO"/>
        </w:rPr>
      </w:pPr>
      <w:hyperlink w:anchor="_Toc152933841" w:history="1">
        <w:r w:rsidRPr="0022162E">
          <w:rPr>
            <w:rStyle w:val="Hyperkobling"/>
            <w:noProof/>
            <w:sz w:val="18"/>
            <w:szCs w:val="18"/>
          </w:rPr>
          <w:t>Samarbeid mellom hjem og barnehage</w:t>
        </w:r>
      </w:hyperlink>
    </w:p>
    <w:p w14:paraId="410CB028" w14:textId="044B66B3" w:rsidR="00BA0DAE" w:rsidRPr="0022162E" w:rsidRDefault="00BA0DAE">
      <w:pPr>
        <w:pStyle w:val="INNH2"/>
        <w:tabs>
          <w:tab w:val="right" w:leader="dot" w:pos="9016"/>
        </w:tabs>
        <w:rPr>
          <w:rFonts w:eastAsiaTheme="minorEastAsia" w:cstheme="minorBidi"/>
          <w:smallCaps w:val="0"/>
          <w:noProof/>
          <w:lang w:eastAsia="nb-NO"/>
        </w:rPr>
      </w:pPr>
      <w:hyperlink w:anchor="_Toc152933842" w:history="1">
        <w:r w:rsidRPr="0022162E">
          <w:rPr>
            <w:rStyle w:val="Hyperkobling"/>
            <w:noProof/>
            <w:sz w:val="18"/>
            <w:szCs w:val="18"/>
          </w:rPr>
          <w:t>Overganger</w:t>
        </w:r>
      </w:hyperlink>
    </w:p>
    <w:p w14:paraId="1ECEC2C1" w14:textId="7C0311F6" w:rsidR="00BA0DAE" w:rsidRPr="0022162E" w:rsidRDefault="00BA0DAE">
      <w:pPr>
        <w:pStyle w:val="INNH3"/>
        <w:tabs>
          <w:tab w:val="right" w:leader="dot" w:pos="9016"/>
        </w:tabs>
        <w:rPr>
          <w:rFonts w:eastAsiaTheme="minorEastAsia" w:cstheme="minorBidi"/>
          <w:i w:val="0"/>
          <w:iCs w:val="0"/>
          <w:noProof/>
          <w:lang w:eastAsia="nb-NO"/>
        </w:rPr>
      </w:pPr>
      <w:hyperlink w:anchor="_Toc152933843" w:history="1">
        <w:r w:rsidRPr="0022162E">
          <w:rPr>
            <w:rStyle w:val="Hyperkobling"/>
            <w:noProof/>
            <w:sz w:val="18"/>
            <w:szCs w:val="18"/>
          </w:rPr>
          <w:t>Når barnet begynner i barnehagen – overgang hjem/barnehage</w:t>
        </w:r>
      </w:hyperlink>
    </w:p>
    <w:p w14:paraId="7D121FE1" w14:textId="319670B9" w:rsidR="00BA0DAE" w:rsidRPr="0022162E" w:rsidRDefault="00BA0DAE">
      <w:pPr>
        <w:pStyle w:val="INNH2"/>
        <w:tabs>
          <w:tab w:val="right" w:leader="dot" w:pos="9016"/>
        </w:tabs>
        <w:rPr>
          <w:rFonts w:eastAsiaTheme="minorEastAsia" w:cstheme="minorBidi"/>
          <w:smallCaps w:val="0"/>
          <w:noProof/>
          <w:lang w:eastAsia="nb-NO"/>
        </w:rPr>
      </w:pPr>
      <w:hyperlink w:anchor="_Toc152933844" w:history="1">
        <w:r w:rsidRPr="0022162E">
          <w:rPr>
            <w:rStyle w:val="Hyperkobling"/>
            <w:noProof/>
            <w:sz w:val="18"/>
            <w:szCs w:val="18"/>
          </w:rPr>
          <w:t>Overgang innad i barnehagen og mellom barnehager</w:t>
        </w:r>
      </w:hyperlink>
    </w:p>
    <w:p w14:paraId="3B5DFCAA" w14:textId="0AD13E8C" w:rsidR="00BA0DAE" w:rsidRPr="0022162E" w:rsidRDefault="00BA0DAE">
      <w:pPr>
        <w:pStyle w:val="INNH2"/>
        <w:tabs>
          <w:tab w:val="right" w:leader="dot" w:pos="9016"/>
        </w:tabs>
        <w:rPr>
          <w:rFonts w:eastAsiaTheme="minorEastAsia" w:cstheme="minorBidi"/>
          <w:smallCaps w:val="0"/>
          <w:noProof/>
          <w:lang w:eastAsia="nb-NO"/>
        </w:rPr>
      </w:pPr>
      <w:hyperlink w:anchor="_Toc152933845" w:history="1">
        <w:r w:rsidRPr="0022162E">
          <w:rPr>
            <w:rStyle w:val="Hyperkobling"/>
            <w:noProof/>
            <w:sz w:val="18"/>
            <w:szCs w:val="18"/>
          </w:rPr>
          <w:t>Fra barnehage til skole</w:t>
        </w:r>
      </w:hyperlink>
    </w:p>
    <w:p w14:paraId="1FB2DE66" w14:textId="33F1399E" w:rsidR="00BA0DAE" w:rsidRPr="0022162E" w:rsidRDefault="00BA0DAE">
      <w:pPr>
        <w:pStyle w:val="INNH2"/>
        <w:tabs>
          <w:tab w:val="right" w:leader="dot" w:pos="9016"/>
        </w:tabs>
        <w:rPr>
          <w:rFonts w:eastAsiaTheme="minorEastAsia" w:cstheme="minorBidi"/>
          <w:smallCaps w:val="0"/>
          <w:noProof/>
          <w:lang w:eastAsia="nb-NO"/>
        </w:rPr>
      </w:pPr>
      <w:hyperlink w:anchor="_Toc152933846" w:history="1">
        <w:r w:rsidRPr="0022162E">
          <w:rPr>
            <w:rStyle w:val="Hyperkobling"/>
            <w:noProof/>
            <w:sz w:val="18"/>
            <w:szCs w:val="18"/>
          </w:rPr>
          <w:t>Planlegging, vurdering og dokumentasjon</w:t>
        </w:r>
      </w:hyperlink>
    </w:p>
    <w:p w14:paraId="2C0AC453" w14:textId="49D44259" w:rsidR="00BA0DAE" w:rsidRPr="0022162E" w:rsidRDefault="00BA0DAE">
      <w:pPr>
        <w:pStyle w:val="INNH2"/>
        <w:tabs>
          <w:tab w:val="right" w:leader="dot" w:pos="9016"/>
        </w:tabs>
        <w:rPr>
          <w:rFonts w:eastAsiaTheme="minorEastAsia" w:cstheme="minorBidi"/>
          <w:smallCaps w:val="0"/>
          <w:noProof/>
          <w:lang w:eastAsia="nb-NO"/>
        </w:rPr>
      </w:pPr>
      <w:hyperlink w:anchor="_Toc152933847" w:history="1">
        <w:r w:rsidRPr="0022162E">
          <w:rPr>
            <w:rStyle w:val="Hyperkobling"/>
            <w:noProof/>
            <w:sz w:val="18"/>
            <w:szCs w:val="18"/>
          </w:rPr>
          <w:t>Planlegging</w:t>
        </w:r>
      </w:hyperlink>
    </w:p>
    <w:p w14:paraId="341A72C1" w14:textId="437FCFFB" w:rsidR="00BA0DAE" w:rsidRPr="0022162E" w:rsidRDefault="00BA0DAE">
      <w:pPr>
        <w:pStyle w:val="INNH2"/>
        <w:tabs>
          <w:tab w:val="right" w:leader="dot" w:pos="9016"/>
        </w:tabs>
        <w:rPr>
          <w:rFonts w:eastAsiaTheme="minorEastAsia" w:cstheme="minorBidi"/>
          <w:smallCaps w:val="0"/>
          <w:noProof/>
          <w:lang w:eastAsia="nb-NO"/>
        </w:rPr>
      </w:pPr>
      <w:hyperlink w:anchor="_Toc152933848" w:history="1">
        <w:r w:rsidRPr="0022162E">
          <w:rPr>
            <w:rStyle w:val="Hyperkobling"/>
            <w:noProof/>
            <w:sz w:val="18"/>
            <w:szCs w:val="18"/>
          </w:rPr>
          <w:t>Vurdering</w:t>
        </w:r>
      </w:hyperlink>
    </w:p>
    <w:p w14:paraId="75B11E57" w14:textId="463979DA" w:rsidR="00BA0DAE" w:rsidRPr="0022162E" w:rsidRDefault="00BA0DAE">
      <w:pPr>
        <w:pStyle w:val="INNH2"/>
        <w:tabs>
          <w:tab w:val="right" w:leader="dot" w:pos="9016"/>
        </w:tabs>
        <w:rPr>
          <w:rFonts w:eastAsiaTheme="minorEastAsia" w:cstheme="minorBidi"/>
          <w:smallCaps w:val="0"/>
          <w:noProof/>
          <w:lang w:eastAsia="nb-NO"/>
        </w:rPr>
      </w:pPr>
      <w:hyperlink w:anchor="_Toc152933849" w:history="1">
        <w:r w:rsidRPr="0022162E">
          <w:rPr>
            <w:rStyle w:val="Hyperkobling"/>
            <w:noProof/>
            <w:sz w:val="18"/>
            <w:szCs w:val="18"/>
          </w:rPr>
          <w:t>Dokumentasjon</w:t>
        </w:r>
      </w:hyperlink>
    </w:p>
    <w:p w14:paraId="26E5F3B5" w14:textId="14B93DB8" w:rsidR="00BA0DAE" w:rsidRPr="0022162E" w:rsidRDefault="00BA0DAE">
      <w:pPr>
        <w:pStyle w:val="INNH2"/>
        <w:tabs>
          <w:tab w:val="right" w:leader="dot" w:pos="9016"/>
        </w:tabs>
        <w:rPr>
          <w:rFonts w:eastAsiaTheme="minorEastAsia" w:cstheme="minorBidi"/>
          <w:smallCaps w:val="0"/>
          <w:noProof/>
          <w:lang w:eastAsia="nb-NO"/>
        </w:rPr>
      </w:pPr>
      <w:hyperlink w:anchor="_Toc152933850" w:history="1">
        <w:r w:rsidRPr="0022162E">
          <w:rPr>
            <w:rStyle w:val="Hyperkobling"/>
            <w:noProof/>
            <w:sz w:val="18"/>
            <w:szCs w:val="18"/>
          </w:rPr>
          <w:t>Barnehagens arbeidsmåter</w:t>
        </w:r>
      </w:hyperlink>
    </w:p>
    <w:p w14:paraId="5EC32338" w14:textId="013BC490" w:rsidR="00BA0DAE" w:rsidRPr="0022162E" w:rsidRDefault="00BA0DAE">
      <w:pPr>
        <w:pStyle w:val="INNH3"/>
        <w:tabs>
          <w:tab w:val="right" w:leader="dot" w:pos="9016"/>
        </w:tabs>
        <w:rPr>
          <w:rFonts w:eastAsiaTheme="minorEastAsia" w:cstheme="minorBidi"/>
          <w:i w:val="0"/>
          <w:iCs w:val="0"/>
          <w:noProof/>
          <w:lang w:eastAsia="nb-NO"/>
        </w:rPr>
      </w:pPr>
      <w:hyperlink w:anchor="_Toc152933851" w:history="1">
        <w:r w:rsidRPr="0022162E">
          <w:rPr>
            <w:rStyle w:val="Hyperkobling"/>
            <w:noProof/>
            <w:sz w:val="18"/>
            <w:szCs w:val="18"/>
          </w:rPr>
          <w:t>Progresjon</w:t>
        </w:r>
      </w:hyperlink>
    </w:p>
    <w:p w14:paraId="7F2B0B95" w14:textId="61D7F9E6" w:rsidR="00BA0DAE" w:rsidRPr="0022162E" w:rsidRDefault="00BA0DAE">
      <w:pPr>
        <w:pStyle w:val="INNH3"/>
        <w:tabs>
          <w:tab w:val="right" w:leader="dot" w:pos="9016"/>
        </w:tabs>
        <w:rPr>
          <w:rFonts w:eastAsiaTheme="minorEastAsia" w:cstheme="minorBidi"/>
          <w:i w:val="0"/>
          <w:iCs w:val="0"/>
          <w:noProof/>
          <w:lang w:eastAsia="nb-NO"/>
        </w:rPr>
      </w:pPr>
      <w:hyperlink w:anchor="_Toc152933852" w:history="1">
        <w:r w:rsidRPr="0022162E">
          <w:rPr>
            <w:rStyle w:val="Hyperkobling"/>
            <w:noProof/>
            <w:sz w:val="18"/>
            <w:szCs w:val="18"/>
          </w:rPr>
          <w:t>Barnehagens digitale praksis</w:t>
        </w:r>
      </w:hyperlink>
    </w:p>
    <w:p w14:paraId="31685714" w14:textId="0ED395B1"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53" w:history="1">
        <w:r w:rsidRPr="0022162E">
          <w:rPr>
            <w:rStyle w:val="Hyperkobling"/>
            <w:noProof/>
            <w:sz w:val="18"/>
            <w:szCs w:val="18"/>
          </w:rPr>
          <w:t>Barnehagens fagområder</w:t>
        </w:r>
      </w:hyperlink>
    </w:p>
    <w:p w14:paraId="0AE16F2A" w14:textId="51A7B771" w:rsidR="00BA0DAE" w:rsidRPr="0022162E" w:rsidRDefault="00BA0DAE">
      <w:pPr>
        <w:pStyle w:val="INNH2"/>
        <w:tabs>
          <w:tab w:val="right" w:leader="dot" w:pos="9016"/>
        </w:tabs>
        <w:rPr>
          <w:rFonts w:eastAsiaTheme="minorEastAsia" w:cstheme="minorBidi"/>
          <w:smallCaps w:val="0"/>
          <w:noProof/>
          <w:lang w:eastAsia="nb-NO"/>
        </w:rPr>
      </w:pPr>
      <w:hyperlink w:anchor="_Toc152933854" w:history="1">
        <w:r w:rsidRPr="0022162E">
          <w:rPr>
            <w:rStyle w:val="Hyperkobling"/>
            <w:noProof/>
            <w:sz w:val="18"/>
            <w:szCs w:val="18"/>
          </w:rPr>
          <w:t>Kommunikasjon, språk og tekst</w:t>
        </w:r>
      </w:hyperlink>
    </w:p>
    <w:p w14:paraId="05724A05" w14:textId="5C236957" w:rsidR="00BA0DAE" w:rsidRPr="0022162E" w:rsidRDefault="00BA0DAE">
      <w:pPr>
        <w:pStyle w:val="INNH2"/>
        <w:tabs>
          <w:tab w:val="right" w:leader="dot" w:pos="9016"/>
        </w:tabs>
        <w:rPr>
          <w:rFonts w:eastAsiaTheme="minorEastAsia" w:cstheme="minorBidi"/>
          <w:smallCaps w:val="0"/>
          <w:noProof/>
          <w:lang w:eastAsia="nb-NO"/>
        </w:rPr>
      </w:pPr>
      <w:hyperlink w:anchor="_Toc152933855" w:history="1">
        <w:r w:rsidRPr="0022162E">
          <w:rPr>
            <w:rStyle w:val="Hyperkobling"/>
            <w:noProof/>
            <w:sz w:val="18"/>
            <w:szCs w:val="18"/>
          </w:rPr>
          <w:t>Kropp, bevegelse, mat og helse</w:t>
        </w:r>
      </w:hyperlink>
    </w:p>
    <w:p w14:paraId="0C8E584B" w14:textId="1E5BD128" w:rsidR="00BA0DAE" w:rsidRPr="0022162E" w:rsidRDefault="00BA0DAE">
      <w:pPr>
        <w:pStyle w:val="INNH2"/>
        <w:tabs>
          <w:tab w:val="right" w:leader="dot" w:pos="9016"/>
        </w:tabs>
        <w:rPr>
          <w:rFonts w:eastAsiaTheme="minorEastAsia" w:cstheme="minorBidi"/>
          <w:smallCaps w:val="0"/>
          <w:noProof/>
          <w:lang w:eastAsia="nb-NO"/>
        </w:rPr>
      </w:pPr>
      <w:hyperlink w:anchor="_Toc152933856" w:history="1">
        <w:r w:rsidRPr="0022162E">
          <w:rPr>
            <w:rStyle w:val="Hyperkobling"/>
            <w:noProof/>
            <w:sz w:val="18"/>
            <w:szCs w:val="18"/>
          </w:rPr>
          <w:t>Kunst, kultur og kreativitet</w:t>
        </w:r>
      </w:hyperlink>
    </w:p>
    <w:p w14:paraId="4BDDEABF" w14:textId="49B87295" w:rsidR="00BA0DAE" w:rsidRPr="0022162E" w:rsidRDefault="00BA0DAE">
      <w:pPr>
        <w:pStyle w:val="INNH2"/>
        <w:tabs>
          <w:tab w:val="right" w:leader="dot" w:pos="9016"/>
        </w:tabs>
        <w:rPr>
          <w:rFonts w:eastAsiaTheme="minorEastAsia" w:cstheme="minorBidi"/>
          <w:smallCaps w:val="0"/>
          <w:noProof/>
          <w:lang w:eastAsia="nb-NO"/>
        </w:rPr>
      </w:pPr>
      <w:hyperlink w:anchor="_Toc152933857" w:history="1">
        <w:r w:rsidRPr="0022162E">
          <w:rPr>
            <w:rStyle w:val="Hyperkobling"/>
            <w:noProof/>
            <w:sz w:val="18"/>
            <w:szCs w:val="18"/>
          </w:rPr>
          <w:t>Natur, miljø og teknologi</w:t>
        </w:r>
      </w:hyperlink>
    </w:p>
    <w:p w14:paraId="1B836F64" w14:textId="4C38500A" w:rsidR="00BA0DAE" w:rsidRPr="0022162E" w:rsidRDefault="00BA0DAE">
      <w:pPr>
        <w:pStyle w:val="INNH2"/>
        <w:tabs>
          <w:tab w:val="right" w:leader="dot" w:pos="9016"/>
        </w:tabs>
        <w:rPr>
          <w:rFonts w:eastAsiaTheme="minorEastAsia" w:cstheme="minorBidi"/>
          <w:smallCaps w:val="0"/>
          <w:noProof/>
          <w:lang w:eastAsia="nb-NO"/>
        </w:rPr>
      </w:pPr>
      <w:hyperlink w:anchor="_Toc152933858" w:history="1">
        <w:r w:rsidRPr="0022162E">
          <w:rPr>
            <w:rStyle w:val="Hyperkobling"/>
            <w:noProof/>
            <w:sz w:val="18"/>
            <w:szCs w:val="18"/>
          </w:rPr>
          <w:t>Antall, rom og form</w:t>
        </w:r>
      </w:hyperlink>
    </w:p>
    <w:p w14:paraId="1C55062E" w14:textId="2E223DFD" w:rsidR="00BA0DAE" w:rsidRPr="0022162E" w:rsidRDefault="00BA0DAE">
      <w:pPr>
        <w:pStyle w:val="INNH2"/>
        <w:tabs>
          <w:tab w:val="right" w:leader="dot" w:pos="9016"/>
        </w:tabs>
        <w:rPr>
          <w:rFonts w:eastAsiaTheme="minorEastAsia" w:cstheme="minorBidi"/>
          <w:smallCaps w:val="0"/>
          <w:noProof/>
          <w:lang w:eastAsia="nb-NO"/>
        </w:rPr>
      </w:pPr>
      <w:hyperlink w:anchor="_Toc152933859" w:history="1">
        <w:r w:rsidRPr="0022162E">
          <w:rPr>
            <w:rStyle w:val="Hyperkobling"/>
            <w:noProof/>
            <w:sz w:val="18"/>
            <w:szCs w:val="18"/>
          </w:rPr>
          <w:t>Etikk, religion og filosofi</w:t>
        </w:r>
      </w:hyperlink>
    </w:p>
    <w:p w14:paraId="04DAC4B1" w14:textId="07A85CBD" w:rsidR="00BA0DAE" w:rsidRPr="0022162E" w:rsidRDefault="00BA0DAE">
      <w:pPr>
        <w:pStyle w:val="INNH2"/>
        <w:tabs>
          <w:tab w:val="right" w:leader="dot" w:pos="9016"/>
        </w:tabs>
        <w:rPr>
          <w:rFonts w:eastAsiaTheme="minorEastAsia" w:cstheme="minorBidi"/>
          <w:smallCaps w:val="0"/>
          <w:noProof/>
          <w:lang w:eastAsia="nb-NO"/>
        </w:rPr>
      </w:pPr>
      <w:hyperlink w:anchor="_Toc152933860" w:history="1">
        <w:r w:rsidRPr="0022162E">
          <w:rPr>
            <w:rStyle w:val="Hyperkobling"/>
            <w:noProof/>
            <w:sz w:val="18"/>
            <w:szCs w:val="18"/>
          </w:rPr>
          <w:t>Nærmiljø og samfunn</w:t>
        </w:r>
      </w:hyperlink>
    </w:p>
    <w:p w14:paraId="57B873B2" w14:textId="01670C7F" w:rsidR="00BA0DAE" w:rsidRPr="0022162E" w:rsidRDefault="00BA0DAE">
      <w:pPr>
        <w:pStyle w:val="INNH2"/>
        <w:tabs>
          <w:tab w:val="right" w:leader="dot" w:pos="9016"/>
        </w:tabs>
        <w:rPr>
          <w:rFonts w:eastAsiaTheme="minorEastAsia" w:cstheme="minorBidi"/>
          <w:smallCaps w:val="0"/>
          <w:noProof/>
          <w:lang w:eastAsia="nb-NO"/>
        </w:rPr>
      </w:pPr>
      <w:hyperlink w:anchor="_Toc152933861" w:history="1">
        <w:r w:rsidRPr="0022162E">
          <w:rPr>
            <w:rStyle w:val="Hyperkobling"/>
            <w:noProof/>
            <w:sz w:val="18"/>
            <w:szCs w:val="18"/>
          </w:rPr>
          <w:t>Kompetanseplan</w:t>
        </w:r>
      </w:hyperlink>
    </w:p>
    <w:p w14:paraId="5A3B52BF" w14:textId="4D59F1E6"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62" w:history="1">
        <w:r w:rsidRPr="0022162E">
          <w:rPr>
            <w:rStyle w:val="Hyperkobling"/>
            <w:noProof/>
            <w:sz w:val="18"/>
            <w:szCs w:val="18"/>
          </w:rPr>
          <w:t>Års hjul 2023/2024</w:t>
        </w:r>
      </w:hyperlink>
    </w:p>
    <w:p w14:paraId="30E2567C" w14:textId="719E88B7" w:rsidR="00BA0DAE" w:rsidRPr="0022162E" w:rsidRDefault="00BA0DAE">
      <w:pPr>
        <w:pStyle w:val="INNH1"/>
        <w:tabs>
          <w:tab w:val="right" w:leader="dot" w:pos="9016"/>
        </w:tabs>
        <w:rPr>
          <w:rFonts w:eastAsiaTheme="minorEastAsia" w:cstheme="minorBidi"/>
          <w:b w:val="0"/>
          <w:bCs w:val="0"/>
          <w:caps w:val="0"/>
          <w:noProof/>
          <w:lang w:eastAsia="nb-NO"/>
        </w:rPr>
      </w:pPr>
      <w:hyperlink w:anchor="_Toc152933863" w:history="1">
        <w:r w:rsidRPr="0022162E">
          <w:rPr>
            <w:rStyle w:val="Hyperkobling"/>
            <w:rFonts w:eastAsia="Calibri"/>
            <w:noProof/>
            <w:sz w:val="18"/>
            <w:szCs w:val="18"/>
          </w:rPr>
          <w:t>Tur rutiner for Skarva barnehage</w:t>
        </w:r>
      </w:hyperlink>
    </w:p>
    <w:p w14:paraId="1B34AEF2" w14:textId="761C9881" w:rsidR="00547688" w:rsidRDefault="00BA0DAE">
      <w:r>
        <w:fldChar w:fldCharType="end"/>
      </w:r>
    </w:p>
    <w:p w14:paraId="1C04650E" w14:textId="79979158" w:rsidR="00547688" w:rsidRDefault="00547688"/>
    <w:p w14:paraId="0B7AA552" w14:textId="77777777" w:rsidR="00547688" w:rsidRDefault="00547688" w:rsidP="00547688"/>
    <w:p w14:paraId="7B250484" w14:textId="77777777" w:rsidR="00547688" w:rsidRPr="008B2DA2" w:rsidRDefault="00547688" w:rsidP="008B2DA2">
      <w:pPr>
        <w:pStyle w:val="Overskrift1"/>
      </w:pPr>
      <w:bookmarkStart w:id="0" w:name="_Toc114565197"/>
      <w:bookmarkStart w:id="1" w:name="_Toc152933059"/>
      <w:bookmarkStart w:id="2" w:name="_Toc152933814"/>
      <w:r w:rsidRPr="008B2DA2">
        <w:t>Innledning</w:t>
      </w:r>
      <w:bookmarkEnd w:id="0"/>
      <w:bookmarkEnd w:id="1"/>
      <w:bookmarkEnd w:id="2"/>
    </w:p>
    <w:p w14:paraId="562B31F7" w14:textId="77777777" w:rsidR="00547688" w:rsidRPr="008B2DA2" w:rsidRDefault="00547688" w:rsidP="008B2DA2">
      <w:pPr>
        <w:pStyle w:val="Overskrift2"/>
      </w:pPr>
      <w:bookmarkStart w:id="3" w:name="_Toc114565198"/>
      <w:bookmarkStart w:id="4" w:name="_Toc152933060"/>
      <w:bookmarkStart w:id="5" w:name="_Toc152933815"/>
      <w:r w:rsidRPr="008B2DA2">
        <w:t>Årsplan</w:t>
      </w:r>
      <w:bookmarkEnd w:id="3"/>
      <w:bookmarkEnd w:id="4"/>
      <w:bookmarkEnd w:id="5"/>
      <w:r w:rsidRPr="008B2DA2">
        <w:t xml:space="preserve"> </w:t>
      </w:r>
    </w:p>
    <w:p w14:paraId="5228ADDE" w14:textId="77777777" w:rsidR="00547688" w:rsidRPr="007110F1" w:rsidRDefault="00547688" w:rsidP="00547688">
      <w:r w:rsidRPr="007110F1">
        <w:t>Barnehagen skal</w:t>
      </w:r>
      <w:r>
        <w:t>,</w:t>
      </w:r>
      <w:r w:rsidRPr="007110F1">
        <w:t xml:space="preserve"> </w:t>
      </w:r>
      <w:r>
        <w:t xml:space="preserve">i samråd med kommunen og dens retningslinjer, </w:t>
      </w:r>
      <w:r w:rsidRPr="007110F1">
        <w:t>utarbeide en årsplan. I tillegg skal det utarbeides</w:t>
      </w:r>
      <w:r>
        <w:t xml:space="preserve"> pedagogiske </w:t>
      </w:r>
      <w:r w:rsidRPr="007110F1">
        <w:t>planer for kortere og lengre tidsrom</w:t>
      </w:r>
      <w:r>
        <w:t xml:space="preserve">, samt planer </w:t>
      </w:r>
      <w:r w:rsidRPr="007110F1">
        <w:t xml:space="preserve">for ulike barnegrupper etter </w:t>
      </w:r>
      <w:r>
        <w:t xml:space="preserve">deres </w:t>
      </w:r>
      <w:r w:rsidRPr="007110F1">
        <w:t>behov. Årsplanen er et arbeidsredskap for barnehagepersonalet og dokumenterer barnehagens valg og begrunnelser. Årsplanen gi</w:t>
      </w:r>
      <w:r>
        <w:t>r</w:t>
      </w:r>
      <w:r w:rsidRPr="007110F1">
        <w:t xml:space="preserve"> informasjon om barnehagens pedagogiske arbeid til myndighetsnivåene, barnehagens samarbeidspart</w:t>
      </w:r>
      <w:r>
        <w:t>n</w:t>
      </w:r>
      <w:r w:rsidRPr="007110F1">
        <w:t>er</w:t>
      </w:r>
      <w:r>
        <w:t>e</w:t>
      </w:r>
      <w:r w:rsidRPr="007110F1">
        <w:t xml:space="preserve"> og andre interesserte.</w:t>
      </w:r>
    </w:p>
    <w:p w14:paraId="7DA2EF04" w14:textId="77777777" w:rsidR="00547688" w:rsidRPr="007110F1" w:rsidRDefault="00547688" w:rsidP="00547688"/>
    <w:p w14:paraId="6EB876B1" w14:textId="77777777" w:rsidR="00547688" w:rsidRDefault="00547688" w:rsidP="00547688">
      <w:r w:rsidRPr="00DA259A">
        <w:t>Årsplanen inneholder informasjon om hvordan barnehagen arbeider med</w:t>
      </w:r>
      <w:r>
        <w:t xml:space="preserve"> blant annet</w:t>
      </w:r>
      <w:r w:rsidRPr="00DA259A">
        <w:t xml:space="preserve"> omsorg, danning, lek og læring</w:t>
      </w:r>
      <w:r>
        <w:t>, dette</w:t>
      </w:r>
      <w:r w:rsidRPr="00DA259A">
        <w:t xml:space="preserve"> for å fremme barnas allsidige utvikling. Planen gir informasjon om hvordan </w:t>
      </w:r>
      <w:r w:rsidRPr="00292FE6">
        <w:t>barnehagelovens bestemmelser om innhold</w:t>
      </w:r>
      <w:r>
        <w:t xml:space="preserve"> (§ 2), barns rett til medvirkning (§ 3) og Rammeplanen</w:t>
      </w:r>
      <w:r w:rsidRPr="00DA259A">
        <w:t xml:space="preserve"> følges opp, dokumenteres og vurderes.</w:t>
      </w:r>
    </w:p>
    <w:p w14:paraId="35AE6973" w14:textId="77777777" w:rsidR="00547688" w:rsidRPr="007110F1" w:rsidRDefault="00547688" w:rsidP="00547688"/>
    <w:p w14:paraId="7F103212" w14:textId="77777777" w:rsidR="00547688" w:rsidRPr="008B2DA2" w:rsidRDefault="00547688" w:rsidP="008B2DA2">
      <w:pPr>
        <w:pStyle w:val="Overskrift2"/>
      </w:pPr>
      <w:bookmarkStart w:id="6" w:name="_Toc114565199"/>
      <w:bookmarkStart w:id="7" w:name="_Toc152933061"/>
      <w:bookmarkStart w:id="8" w:name="_Toc152933816"/>
      <w:r w:rsidRPr="008B2DA2">
        <w:t>Barnehagen er en pedagogisk virksomhet</w:t>
      </w:r>
      <w:bookmarkEnd w:id="6"/>
      <w:bookmarkEnd w:id="7"/>
      <w:bookmarkEnd w:id="8"/>
    </w:p>
    <w:p w14:paraId="2B5DDFD1" w14:textId="1243191E" w:rsidR="00547688" w:rsidRPr="007110F1" w:rsidRDefault="00547688" w:rsidP="00547688">
      <w:r w:rsidRPr="007110F1">
        <w:t xml:space="preserve">Barnehagen er </w:t>
      </w:r>
      <w:r>
        <w:t xml:space="preserve">ifølge </w:t>
      </w:r>
      <w:hyperlink r:id="rId9" w:history="1">
        <w:r w:rsidRPr="00A137EF">
          <w:rPr>
            <w:rStyle w:val="Hyperkobling"/>
            <w:i/>
          </w:rPr>
          <w:t>Rammeplan for barnehagen</w:t>
        </w:r>
      </w:hyperlink>
      <w:r>
        <w:t xml:space="preserve"> </w:t>
      </w:r>
      <w:r w:rsidRPr="007110F1">
        <w:t xml:space="preserve">en pedagogisk virksomhet der samfunnsmandatet er å ivareta barnas behov for omsorg og lek, </w:t>
      </w:r>
      <w:r>
        <w:t>samt</w:t>
      </w:r>
      <w:r w:rsidRPr="007110F1">
        <w:t xml:space="preserve"> fremme læring og danning som grunnlag for allsidig utvikling. Barnehagen skal tilby barn under opplæringspliktig alder et omsorgs- og læringsmiljø som er til barns beste.</w:t>
      </w:r>
      <w:r>
        <w:t xml:space="preserve"> Dette skal gjøres </w:t>
      </w:r>
      <w:r w:rsidRPr="007110F1">
        <w:t xml:space="preserve">i samarbeid og forståelse med </w:t>
      </w:r>
      <w:r>
        <w:t>barnas hjem.</w:t>
      </w:r>
    </w:p>
    <w:p w14:paraId="4B601164" w14:textId="77777777" w:rsidR="00547688" w:rsidRDefault="00547688" w:rsidP="00547688"/>
    <w:p w14:paraId="3F881992" w14:textId="77777777" w:rsidR="00547688" w:rsidRDefault="00547688" w:rsidP="00547688">
      <w:pPr>
        <w:pStyle w:val="Overskrift2"/>
      </w:pPr>
      <w:bookmarkStart w:id="9" w:name="_Toc114565200"/>
      <w:bookmarkStart w:id="10" w:name="_Toc152933062"/>
      <w:bookmarkStart w:id="11" w:name="_Toc152933817"/>
      <w:r>
        <w:t>Bærumsbarnehagen</w:t>
      </w:r>
      <w:bookmarkEnd w:id="9"/>
      <w:bookmarkEnd w:id="10"/>
      <w:bookmarkEnd w:id="11"/>
    </w:p>
    <w:p w14:paraId="6349D39F" w14:textId="77777777" w:rsidR="00547688" w:rsidRDefault="00547688" w:rsidP="00547688">
      <w:r w:rsidRPr="000D5476">
        <w:t xml:space="preserve">I Bærum er det i tillegg til rammeplanen utarbeidet en barnehagemelding for Bærumsbarnehagen, </w:t>
      </w:r>
      <w:hyperlink r:id="rId10" w:history="1">
        <w:r w:rsidRPr="000D5476">
          <w:rPr>
            <w:rStyle w:val="Hyperkobling"/>
            <w:i/>
          </w:rPr>
          <w:t>Barnehagemelding 2015-20</w:t>
        </w:r>
        <w:r>
          <w:rPr>
            <w:rStyle w:val="Hyperkobling"/>
            <w:i/>
          </w:rPr>
          <w:t>2</w:t>
        </w:r>
        <w:r w:rsidRPr="000D5476">
          <w:rPr>
            <w:rStyle w:val="Hyperkobling"/>
            <w:i/>
          </w:rPr>
          <w:t>5</w:t>
        </w:r>
      </w:hyperlink>
      <w:r w:rsidRPr="000D5476">
        <w:t xml:space="preserve">. </w:t>
      </w:r>
    </w:p>
    <w:p w14:paraId="224875F2" w14:textId="77777777" w:rsidR="00547688" w:rsidRPr="000D5476" w:rsidRDefault="00547688" w:rsidP="00547688">
      <w:r w:rsidRPr="000D5476">
        <w:t>Arbeidet med barnehagemeldingen skal bidra til at det blir et likeverdig og enhetlige barnehagetilbud i alle Bærums barneha</w:t>
      </w:r>
      <w:r>
        <w:t xml:space="preserve">ger, for alle barn og foreldre. </w:t>
      </w:r>
      <w:r w:rsidRPr="000D5476">
        <w:t>Tidlig innsats, mestringsperspektiv</w:t>
      </w:r>
      <w:r>
        <w:t xml:space="preserve">, </w:t>
      </w:r>
      <w:r w:rsidRPr="000D5476">
        <w:t xml:space="preserve">samarbeid og samhandling skal vektlegges i Bærumsbarnehagen. Barnehagen </w:t>
      </w:r>
      <w:r>
        <w:rPr>
          <w:iCs/>
        </w:rPr>
        <w:t>er *60</w:t>
      </w:r>
      <w:r w:rsidRPr="000D5476">
        <w:t>første trinn i utdanningsløpet,</w:t>
      </w:r>
      <w:r w:rsidRPr="000D5476">
        <w:rPr>
          <w:b/>
        </w:rPr>
        <w:t xml:space="preserve"> </w:t>
      </w:r>
      <w:r>
        <w:t xml:space="preserve">der </w:t>
      </w:r>
      <w:r w:rsidRPr="000D5476">
        <w:rPr>
          <w:b/>
        </w:rPr>
        <w:t xml:space="preserve">lek, språk </w:t>
      </w:r>
      <w:r w:rsidRPr="000D5476">
        <w:t>og</w:t>
      </w:r>
      <w:r w:rsidRPr="000D5476">
        <w:rPr>
          <w:b/>
        </w:rPr>
        <w:t xml:space="preserve"> god helse </w:t>
      </w:r>
      <w:r w:rsidRPr="000D5476">
        <w:t>er spesielle faglige satsingsområder.</w:t>
      </w:r>
    </w:p>
    <w:p w14:paraId="50E19011" w14:textId="77777777" w:rsidR="00547688" w:rsidRDefault="00547688" w:rsidP="00547688"/>
    <w:p w14:paraId="7860BD21" w14:textId="77777777" w:rsidR="00547688" w:rsidRPr="00EA1819" w:rsidRDefault="00547688" w:rsidP="00547688">
      <w:pPr>
        <w:rPr>
          <w:color w:val="FF0000"/>
        </w:rPr>
      </w:pPr>
      <w:r>
        <w:t>Som oppfølging av barnehagemeldingen utarbeides det kvalitetsplaner for perioder på tre år. Dette er planer som skal bidra til å sikre tidlig innsats og bedre læring for barna i Bærumsbarnehagen.</w:t>
      </w:r>
      <w:r w:rsidRPr="00EA1819">
        <w:rPr>
          <w:color w:val="FF0000"/>
        </w:rPr>
        <w:t xml:space="preserve"> </w:t>
      </w:r>
      <w:r>
        <w:t>Med utgangspunkt i Rammeplan for barnehagen, Barnehagemelding 2015 – 2025 og Kommuneplan 2017 -2035 har Hovedutvalget for barn og unge vedtatt en ny kvalitetsplan for bærumsbarnehagen; Lek og læring – rammeverk for kvalitet i bærumsbarnehagen. Satsingen gjelder fra 2019 og de prioriterte satsingsområdene er kommunikasjon og språk, livsmestring og digital barnehage.</w:t>
      </w:r>
    </w:p>
    <w:p w14:paraId="32449CD7" w14:textId="77777777" w:rsidR="00547688" w:rsidRPr="004F52F6" w:rsidRDefault="00547688" w:rsidP="00547688">
      <w:pPr>
        <w:rPr>
          <w:rFonts w:eastAsia="Calibri"/>
        </w:rPr>
      </w:pPr>
    </w:p>
    <w:p w14:paraId="0D41B5B5" w14:textId="77777777" w:rsidR="00547688" w:rsidRDefault="00547688" w:rsidP="00547688"/>
    <w:p w14:paraId="2CE48CD0" w14:textId="77777777" w:rsidR="00547688" w:rsidRDefault="00547688" w:rsidP="0000562C">
      <w:pPr>
        <w:pStyle w:val="Overskrift1"/>
        <w:ind w:left="0" w:firstLine="0"/>
      </w:pPr>
    </w:p>
    <w:p w14:paraId="56FAD9E8" w14:textId="77777777" w:rsidR="00547688" w:rsidRPr="008B2DA2" w:rsidRDefault="00547688" w:rsidP="008B2DA2">
      <w:pPr>
        <w:pStyle w:val="Overskrift1"/>
      </w:pPr>
      <w:bookmarkStart w:id="12" w:name="_Toc114565201"/>
      <w:bookmarkStart w:id="13" w:name="_Toc152933063"/>
      <w:bookmarkStart w:id="14" w:name="_Toc152933818"/>
      <w:r w:rsidRPr="008B2DA2">
        <w:t>Presentasjon av barnehagen</w:t>
      </w:r>
      <w:bookmarkEnd w:id="12"/>
      <w:bookmarkEnd w:id="13"/>
      <w:bookmarkEnd w:id="14"/>
    </w:p>
    <w:p w14:paraId="70868B05" w14:textId="77777777" w:rsidR="00547688" w:rsidRDefault="00547688" w:rsidP="00547688">
      <w:r>
        <w:t xml:space="preserve">  </w:t>
      </w:r>
      <w:r>
        <w:br/>
      </w:r>
      <w:r w:rsidRPr="00CC4D75">
        <w:rPr>
          <w:b/>
          <w:i/>
        </w:rPr>
        <w:t>Vår visjon: Trygghet er gr</w:t>
      </w:r>
      <w:r>
        <w:rPr>
          <w:b/>
          <w:i/>
        </w:rPr>
        <w:t>unnlaget</w:t>
      </w:r>
      <w:r w:rsidRPr="00CC4D75">
        <w:rPr>
          <w:b/>
          <w:i/>
        </w:rPr>
        <w:t xml:space="preserve"> for all videre utvikling og læring.</w:t>
      </w:r>
      <w:r>
        <w:t xml:space="preserve"> </w:t>
      </w:r>
      <w:r>
        <w:br/>
      </w:r>
      <w:r>
        <w:br/>
        <w:t>I Skarva barnehage sin visjon, legger vi at vi bruker mye tid i starten til å bli kjent med barna, samt gi dem en trygg start i vår barnehage. Vi jobber videre med dette gjennom hele året, gjennom å være trygge, nærværende og kjente voksne som alltid har tid og et ledig fang for barna.</w:t>
      </w:r>
      <w:r>
        <w:br/>
      </w:r>
      <w:r>
        <w:br/>
        <w:t xml:space="preserve">Skarva barnehage skal være et trygt og forutsigbart sted for barna og deres foreldre. Her vil barna møte ansatte de kjenner, og personalet er alltid glade for å se akkurat deg og ditt barn. </w:t>
      </w:r>
      <w:r>
        <w:br/>
      </w:r>
      <w:r>
        <w:br/>
      </w:r>
      <w:r w:rsidRPr="005671D7">
        <w:t>I barnehage</w:t>
      </w:r>
      <w:r>
        <w:t>n</w:t>
      </w:r>
      <w:r w:rsidRPr="005671D7">
        <w:t xml:space="preserve"> er vi glade i å gå på tur og benytter nærmiljøet så ofte vi kan</w:t>
      </w:r>
      <w:r>
        <w:t xml:space="preserve">. Barnehagen tilbyr også et stort og fint uteområde. Der liker vi også å tilbringe mye tid. </w:t>
      </w:r>
      <w:r w:rsidRPr="005671D7">
        <w:t xml:space="preserve">Vi setter stor pris på glede og humor i hverdagen og jobber for en hverdag preget av lek og glede for både </w:t>
      </w:r>
      <w:r>
        <w:t>voksne</w:t>
      </w:r>
      <w:r w:rsidRPr="005671D7">
        <w:t xml:space="preserve"> og barn. Vi er opptatte av barns trygghet</w:t>
      </w:r>
      <w:r>
        <w:t>, lek</w:t>
      </w:r>
      <w:r w:rsidRPr="005671D7">
        <w:t xml:space="preserve"> og utvikling av sosial kompetanse. </w:t>
      </w:r>
      <w:r>
        <w:t xml:space="preserve">Vi har fokus på språk og kommunikasjon, og ser viktigheten av samtalene og undringen i hverdagen. Ansatte </w:t>
      </w:r>
      <w:r w:rsidRPr="005671D7">
        <w:t>i Skarva har jobbet her lenge og trives godt sammen.</w:t>
      </w:r>
      <w:r>
        <w:t xml:space="preserve"> Hos oss møter du ansatte som alltid strekker seg litt lenger og som alltid har en ledig plass på fanget sitt.</w:t>
      </w:r>
      <w:r w:rsidRPr="005671D7">
        <w:t xml:space="preserve"> I høst har vi en herlig barnegruppe på </w:t>
      </w:r>
      <w:r>
        <w:rPr>
          <w:color w:val="000000"/>
        </w:rPr>
        <w:t>18 barn fordelt på 10 store og 8 små.</w:t>
      </w:r>
      <w:r w:rsidRPr="005671D7">
        <w:t xml:space="preserve"> Vi er en liten barnehage og vi trives </w:t>
      </w:r>
      <w:r>
        <w:t xml:space="preserve">godt </w:t>
      </w:r>
      <w:r w:rsidRPr="005671D7">
        <w:t>med det</w:t>
      </w:r>
      <w:r>
        <w:t xml:space="preserve"> og fordelene det gir oss i hverdagen</w:t>
      </w:r>
      <w:r w:rsidRPr="005671D7">
        <w:t xml:space="preserve">. Vi samarbeider med </w:t>
      </w:r>
      <w:r>
        <w:t>2</w:t>
      </w:r>
      <w:r w:rsidRPr="005671D7">
        <w:t xml:space="preserve"> barnehager rundt oss for et større nettverk for</w:t>
      </w:r>
      <w:r>
        <w:t xml:space="preserve"> våre fire</w:t>
      </w:r>
      <w:r w:rsidRPr="005671D7">
        <w:t xml:space="preserve"> førskolebarn. Vi har en hyggelig foreldregruppe som stiller opp på dugnad og bidrar der de kan. </w:t>
      </w:r>
      <w:r w:rsidRPr="005671D7">
        <w:tab/>
      </w:r>
    </w:p>
    <w:p w14:paraId="749034AD" w14:textId="77777777" w:rsidR="00547688" w:rsidRPr="002B0422" w:rsidRDefault="00547688" w:rsidP="00547688">
      <w:pPr>
        <w:rPr>
          <w:u w:val="single"/>
        </w:rPr>
      </w:pPr>
      <w:r>
        <w:br/>
      </w:r>
      <w:r w:rsidRPr="002B0422">
        <w:rPr>
          <w:u w:val="single"/>
        </w:rPr>
        <w:t xml:space="preserve">Mer om oss: </w:t>
      </w:r>
    </w:p>
    <w:p w14:paraId="5B41C669" w14:textId="77777777" w:rsidR="00547688" w:rsidRDefault="00547688" w:rsidP="00547688"/>
    <w:p w14:paraId="056583D6" w14:textId="77777777" w:rsidR="00547688" w:rsidRDefault="00547688" w:rsidP="00547688">
      <w:r>
        <w:t xml:space="preserve">Vi er en to-avdelings barnehage, som eies og drives av Skarva Barnehage SA, som er organisert som et samvirkeforetak. </w:t>
      </w:r>
    </w:p>
    <w:p w14:paraId="227F6C7B" w14:textId="77777777" w:rsidR="00547688" w:rsidRDefault="00547688" w:rsidP="00547688">
      <w:r>
        <w:t>Årsmøtet er samvirkeforetakets øverste myndighet, det vedtar årsregnskap, budsjett og barnehagens vedtekter. På årsmøte velges representanter til styret.</w:t>
      </w:r>
    </w:p>
    <w:p w14:paraId="0D7165F5" w14:textId="77777777" w:rsidR="00547688" w:rsidRDefault="00547688" w:rsidP="00547688">
      <w:r>
        <w:t>Styret skal være et kontrollorgan. Daglig leder skal til enhver tid gi styret informasjon om driften av barnehagen. Styret har styremøter 4-6 ganger i året sammen med daglig leder.</w:t>
      </w:r>
    </w:p>
    <w:p w14:paraId="52610F1E" w14:textId="77777777" w:rsidR="00547688" w:rsidRDefault="00547688" w:rsidP="00547688">
      <w:r>
        <w:t xml:space="preserve">          </w:t>
      </w:r>
    </w:p>
    <w:p w14:paraId="708DC4B1" w14:textId="77777777" w:rsidR="00547688" w:rsidRDefault="00547688" w:rsidP="00547688">
      <w:r>
        <w:t xml:space="preserve">Barnehagen ligger i et stille boligstrøk og ligger usjenert til, med mye vegetasjon rundt. Barnehagen har rikelig med turmuligheter. Åpningstiden er fra 7.15 til 16:45. </w:t>
      </w:r>
    </w:p>
    <w:p w14:paraId="09BFAF7E" w14:textId="77777777" w:rsidR="00547688" w:rsidRDefault="00547688" w:rsidP="00547688">
      <w:r>
        <w:t>Barnehagen er medlem av Private Barnehagers Landsforbund (PBL).</w:t>
      </w:r>
    </w:p>
    <w:p w14:paraId="19BC2B8C" w14:textId="77777777" w:rsidR="00547688" w:rsidRDefault="00547688" w:rsidP="00547688"/>
    <w:p w14:paraId="62DF6B3B" w14:textId="77777777" w:rsidR="00547688" w:rsidRDefault="00547688" w:rsidP="00547688">
      <w:pPr>
        <w:rPr>
          <w:color w:val="000000"/>
        </w:rPr>
      </w:pPr>
      <w:r>
        <w:rPr>
          <w:color w:val="000000"/>
        </w:rPr>
        <w:t xml:space="preserve">Barnehagen kan ha opptil 20 barn, men må ta hensyn til at barn under tre år krever et større areal enn barn over tre år. Barnehagen er godkjent for aldersgruppen 1-5 år.  Den har nå 18 barn i alderen 1 til 5 år. I kjernetiden deler vi barnegruppen i to, de eldste og yngste hver for seg. Vi har også aldersinndelte grupper: Elg (2018), Bjørn (2019/2020), Rev (2021) og Ekorn (2022). </w:t>
      </w:r>
    </w:p>
    <w:p w14:paraId="30219A50" w14:textId="77777777" w:rsidR="00547688" w:rsidRPr="00C96820" w:rsidRDefault="00547688" w:rsidP="00547688">
      <w:pPr>
        <w:rPr>
          <w:color w:val="FF0000"/>
        </w:rPr>
      </w:pPr>
    </w:p>
    <w:p w14:paraId="1429CDC6" w14:textId="77777777" w:rsidR="00547688" w:rsidRDefault="00547688" w:rsidP="00547688">
      <w:pPr>
        <w:rPr>
          <w:color w:val="000000"/>
        </w:rPr>
      </w:pPr>
      <w:r>
        <w:rPr>
          <w:color w:val="000000"/>
        </w:rPr>
        <w:t>Barnehagen har i høst 4 barn som er født 2018, 2 barn som er født 2019, 3 barn som er født 2020, 4 barn som er født 2021, 4 barn som er født 2022.</w:t>
      </w:r>
    </w:p>
    <w:p w14:paraId="22C7EF30" w14:textId="77777777" w:rsidR="00547688" w:rsidRDefault="00547688" w:rsidP="00547688"/>
    <w:p w14:paraId="6B2FB823" w14:textId="77777777" w:rsidR="00547688" w:rsidRDefault="00547688" w:rsidP="00547688">
      <w:r>
        <w:br/>
      </w:r>
      <w:r>
        <w:br/>
      </w:r>
    </w:p>
    <w:p w14:paraId="20B7FD4B" w14:textId="77777777" w:rsidR="00547688" w:rsidRDefault="00547688" w:rsidP="00547688">
      <w:r w:rsidRPr="003201E4">
        <w:rPr>
          <w:b/>
        </w:rPr>
        <w:t>Barnehagestyret består av</w:t>
      </w:r>
      <w:r>
        <w:t xml:space="preserve">: </w:t>
      </w:r>
    </w:p>
    <w:p w14:paraId="4D7CF359" w14:textId="77777777" w:rsidR="00547688" w:rsidRDefault="00547688" w:rsidP="00547688">
      <w:r>
        <w:t>Styreleder: Ingrid Gjerdrum</w:t>
      </w:r>
      <w:r>
        <w:br/>
        <w:t>Økonomiansvarlig: Hege Uglebakken</w:t>
      </w:r>
      <w:r>
        <w:br/>
        <w:t>Styremedlemmer: Kendra Caverly og Silje Evanger Pedersen.</w:t>
      </w:r>
    </w:p>
    <w:p w14:paraId="4D9073A6" w14:textId="77777777" w:rsidR="00547688" w:rsidRDefault="00547688" w:rsidP="00547688">
      <w:r>
        <w:t xml:space="preserve">          </w:t>
      </w:r>
    </w:p>
    <w:p w14:paraId="39B18ABC" w14:textId="77777777" w:rsidR="00547688" w:rsidRDefault="00547688" w:rsidP="00547688">
      <w:r w:rsidRPr="003201E4">
        <w:rPr>
          <w:b/>
        </w:rPr>
        <w:t>Barnehagens personale består av</w:t>
      </w:r>
      <w:r>
        <w:t>:</w:t>
      </w:r>
    </w:p>
    <w:p w14:paraId="6B24298F" w14:textId="6B7B3F55" w:rsidR="00547688" w:rsidRDefault="00547688" w:rsidP="00547688">
      <w:r w:rsidRPr="00A51EE5">
        <w:rPr>
          <w:b/>
          <w:bCs/>
        </w:rPr>
        <w:t>Daglig leder:</w:t>
      </w:r>
      <w:r>
        <w:t xml:space="preserve"> Mirjam Kirwin (har 20 % administrasjonstid og 80 % som pedagog på avdeling). Utdannet barnehagelærer og har lang erfaring fra barnehage og drift av barnehage som styreleder i ulike barnehager i Bærum.</w:t>
      </w:r>
      <w:r>
        <w:br/>
      </w:r>
      <w:r w:rsidRPr="00A51EE5">
        <w:rPr>
          <w:b/>
          <w:bCs/>
        </w:rPr>
        <w:t>Pedagogisk leder</w:t>
      </w:r>
      <w:r w:rsidR="00A51EE5">
        <w:rPr>
          <w:b/>
          <w:bCs/>
        </w:rPr>
        <w:t xml:space="preserve"> på dispensasjon</w:t>
      </w:r>
      <w:r w:rsidRPr="00A51EE5">
        <w:rPr>
          <w:b/>
          <w:bCs/>
        </w:rPr>
        <w:t>:</w:t>
      </w:r>
      <w:r>
        <w:t xml:space="preserve"> Kristofer Peanis: 100% stilling. Utdannet fagarbeider og er pedagog på dispensasjon.</w:t>
      </w:r>
    </w:p>
    <w:p w14:paraId="655B35ED" w14:textId="77777777" w:rsidR="00547688" w:rsidRDefault="00547688" w:rsidP="00547688">
      <w:r w:rsidRPr="00A51EE5">
        <w:rPr>
          <w:b/>
          <w:bCs/>
        </w:rPr>
        <w:t>Pedagogisk medarbeider</w:t>
      </w:r>
      <w:r>
        <w:t>: Inger Sars: 80% stilling. Har tidligere erfaring som daligleder og pedagogisk leder på dispensasjon. Lang erfaring fra barnehage. Går av med pensjon desember 2023.</w:t>
      </w:r>
    </w:p>
    <w:p w14:paraId="7730C359" w14:textId="77777777" w:rsidR="00547688" w:rsidRDefault="00547688" w:rsidP="00547688">
      <w:r w:rsidRPr="00A51EE5">
        <w:rPr>
          <w:b/>
          <w:bCs/>
        </w:rPr>
        <w:t>Fagarbeider:</w:t>
      </w:r>
      <w:r>
        <w:t xml:space="preserve"> Preeti Kumar: 100 % stilling (Permisjon barnehageåret 2022-2023).</w:t>
      </w:r>
    </w:p>
    <w:p w14:paraId="24C33002" w14:textId="77777777" w:rsidR="00547688" w:rsidRDefault="00547688" w:rsidP="00547688">
      <w:r w:rsidRPr="00A51EE5">
        <w:rPr>
          <w:b/>
          <w:bCs/>
        </w:rPr>
        <w:t>Pedagogisk medarbeider:</w:t>
      </w:r>
      <w:r>
        <w:t xml:space="preserve"> Brage Krefting: 100% stilling. Vært ringevikar i Skarva tidligere.</w:t>
      </w:r>
    </w:p>
    <w:p w14:paraId="6F158E2C" w14:textId="77777777" w:rsidR="00547688" w:rsidRPr="008B65F1" w:rsidRDefault="00547688" w:rsidP="00547688">
      <w:r w:rsidRPr="00A51EE5">
        <w:rPr>
          <w:b/>
          <w:bCs/>
        </w:rPr>
        <w:t>Pedagogisk medarbeider:</w:t>
      </w:r>
      <w:r w:rsidRPr="008B65F1">
        <w:t xml:space="preserve"> Cecilie W. Pehrson, vi</w:t>
      </w:r>
      <w:r>
        <w:t>k</w:t>
      </w:r>
      <w:r w:rsidRPr="008B65F1">
        <w:t>ar barnehageåret 2022-2023</w:t>
      </w:r>
      <w:r>
        <w:t xml:space="preserve"> og 2023-2024.</w:t>
      </w:r>
    </w:p>
    <w:p w14:paraId="28FC18D5" w14:textId="77777777" w:rsidR="00547688" w:rsidRDefault="00547688" w:rsidP="00547688">
      <w:r w:rsidRPr="00A51EE5">
        <w:rPr>
          <w:b/>
          <w:bCs/>
        </w:rPr>
        <w:t>Fagarbeider:</w:t>
      </w:r>
      <w:r>
        <w:t xml:space="preserve"> Bogumila Wsol: 40% tirsdager og onsdager. Pedagogutdannelse. </w:t>
      </w:r>
    </w:p>
    <w:p w14:paraId="5B5B66D6" w14:textId="77777777" w:rsidR="008C73D1" w:rsidRDefault="00547688" w:rsidP="00547688">
      <w:r w:rsidRPr="00A51EE5">
        <w:rPr>
          <w:b/>
          <w:bCs/>
        </w:rPr>
        <w:t>Pedagogisk medarbeider:</w:t>
      </w:r>
      <w:r>
        <w:t xml:space="preserve"> Raquel Oftedal: 40% stillig i et vikariat 2023-2024. Vært ringevikar i Skarva  siden 2021.</w:t>
      </w:r>
    </w:p>
    <w:p w14:paraId="6A517E1D" w14:textId="09977EB5" w:rsidR="00547688" w:rsidRPr="003D3990" w:rsidRDefault="008C73D1" w:rsidP="00547688">
      <w:r w:rsidRPr="00A51EE5">
        <w:rPr>
          <w:b/>
          <w:bCs/>
        </w:rPr>
        <w:t>Pedagogisk medarbeider</w:t>
      </w:r>
      <w:r>
        <w:t xml:space="preserve">: Darua Kulyk: 100% stilling i et vikariat til sommeren 2023. </w:t>
      </w:r>
      <w:r w:rsidR="00547688">
        <w:br/>
      </w:r>
    </w:p>
    <w:p w14:paraId="53601D76" w14:textId="77777777" w:rsidR="00547688" w:rsidRDefault="00547688" w:rsidP="00547688">
      <w:r w:rsidRPr="00A51EE5">
        <w:rPr>
          <w:b/>
          <w:bCs/>
        </w:rPr>
        <w:t>Nikita Kumar:</w:t>
      </w:r>
      <w:r>
        <w:t xml:space="preserve"> Er barnehagens renholder.</w:t>
      </w:r>
    </w:p>
    <w:p w14:paraId="29572C88" w14:textId="77777777" w:rsidR="00547688" w:rsidRDefault="00547688" w:rsidP="00547688">
      <w:r w:rsidRPr="00A51EE5">
        <w:rPr>
          <w:b/>
          <w:bCs/>
        </w:rPr>
        <w:t>Johannes Sylta:</w:t>
      </w:r>
      <w:r>
        <w:t xml:space="preserve"> Måker snø og klipper gress</w:t>
      </w:r>
    </w:p>
    <w:p w14:paraId="10543021" w14:textId="77777777" w:rsidR="00547688" w:rsidRDefault="00547688" w:rsidP="00547688"/>
    <w:p w14:paraId="08C729D9" w14:textId="77777777" w:rsidR="00547688" w:rsidRDefault="00547688" w:rsidP="00547688">
      <w:r w:rsidRPr="003201E4">
        <w:rPr>
          <w:b/>
        </w:rPr>
        <w:t>Foreldrerådet</w:t>
      </w:r>
      <w:r>
        <w:t xml:space="preserve"> (Barnehageloven § 4)</w:t>
      </w:r>
    </w:p>
    <w:p w14:paraId="5B9D24B9" w14:textId="77777777" w:rsidR="00547688" w:rsidRDefault="00547688" w:rsidP="00547688">
      <w:r>
        <w:t>Foreldrerådet består av alle foreldrene i barnehagen. Foreldrerådets oppgave er å fremme felles interesser, bidra til et godt samarbeid mellom barnehagen og foreldregruppen, og skape et godt barnehagemiljø. Foreldrerådet skal bli forelagt, og har rett til å utale seg i saker som er viktige for foreldrenes forhold til barnehagen.</w:t>
      </w:r>
    </w:p>
    <w:p w14:paraId="3696C492" w14:textId="77777777" w:rsidR="00547688" w:rsidRDefault="00547688" w:rsidP="00547688"/>
    <w:p w14:paraId="50FFD613" w14:textId="77777777" w:rsidR="00547688" w:rsidRDefault="00547688" w:rsidP="00547688"/>
    <w:p w14:paraId="01C48A39" w14:textId="77777777" w:rsidR="00547688" w:rsidRDefault="00547688" w:rsidP="00547688">
      <w:r w:rsidRPr="003201E4">
        <w:rPr>
          <w:b/>
        </w:rPr>
        <w:t>Samarbeidsutvalget</w:t>
      </w:r>
      <w:r>
        <w:t xml:space="preserve"> (barnehageloven § 4)</w:t>
      </w:r>
    </w:p>
    <w:p w14:paraId="6BF74EB9" w14:textId="77777777" w:rsidR="00547688" w:rsidRDefault="00547688" w:rsidP="00547688">
      <w:r>
        <w:t xml:space="preserve">Samarbeidsutvalget (SU) skal være et samarbeidende organ mellom barnehagen og foreldrene. Det velges representanter fra styret, personalgruppen og fra foreldrene. Barnehagens styrer koordinerer samarbeidet. </w:t>
      </w:r>
    </w:p>
    <w:p w14:paraId="0993FAE3" w14:textId="77777777" w:rsidR="00547688" w:rsidRDefault="00547688" w:rsidP="00547688">
      <w:r>
        <w:t xml:space="preserve">                                                                 </w:t>
      </w:r>
      <w:r>
        <w:tab/>
      </w:r>
      <w:r>
        <w:tab/>
        <w:t xml:space="preserve">                                                     </w:t>
      </w:r>
    </w:p>
    <w:p w14:paraId="0D0C7B42" w14:textId="77777777" w:rsidR="00547688" w:rsidRPr="00A11316" w:rsidRDefault="00547688" w:rsidP="00547688">
      <w:pPr>
        <w:rPr>
          <w:b/>
        </w:rPr>
      </w:pPr>
      <w:r w:rsidRPr="00A11316">
        <w:rPr>
          <w:b/>
        </w:rPr>
        <w:t>SU består av:</w:t>
      </w:r>
    </w:p>
    <w:p w14:paraId="32E14D92" w14:textId="77777777" w:rsidR="00547688" w:rsidRDefault="00547688" w:rsidP="00547688">
      <w:r>
        <w:t>Fra foreldrene: Ida Frenvik Sveen</w:t>
      </w:r>
    </w:p>
    <w:p w14:paraId="0869B588" w14:textId="77777777" w:rsidR="00547688" w:rsidRDefault="00547688" w:rsidP="00547688">
      <w:r>
        <w:t>Fra ansatte: Mirjam Kirwin</w:t>
      </w:r>
    </w:p>
    <w:p w14:paraId="5A65CD90" w14:textId="77777777" w:rsidR="00547688" w:rsidRDefault="00547688" w:rsidP="00547688">
      <w:r>
        <w:t>Fra styret: Ingrid Gjerdrum</w:t>
      </w:r>
    </w:p>
    <w:p w14:paraId="0E8BFF22" w14:textId="77777777" w:rsidR="00547688" w:rsidRDefault="00547688" w:rsidP="00547688"/>
    <w:p w14:paraId="2BC76B75" w14:textId="77777777" w:rsidR="00547688" w:rsidRPr="003201E4" w:rsidRDefault="00547688" w:rsidP="00547688">
      <w:pPr>
        <w:rPr>
          <w:b/>
        </w:rPr>
      </w:pPr>
      <w:r w:rsidRPr="003201E4">
        <w:rPr>
          <w:b/>
        </w:rPr>
        <w:t>Komiteer:</w:t>
      </w:r>
      <w:r>
        <w:rPr>
          <w:b/>
        </w:rPr>
        <w:br/>
      </w:r>
      <w:r w:rsidRPr="00A11316">
        <w:t>Nye komiteer velges på foreldremøte på høsten.</w:t>
      </w:r>
    </w:p>
    <w:p w14:paraId="1C723282" w14:textId="442B385E" w:rsidR="00547688" w:rsidRDefault="00547688" w:rsidP="00547688">
      <w:r>
        <w:t>Dugnadskomité: Mia Skagefoss og</w:t>
      </w:r>
      <w:r w:rsidR="00073ACE">
        <w:t xml:space="preserve"> Torbjørn Caverly Bartels</w:t>
      </w:r>
      <w:r>
        <w:t>. Foreldrene møter til dugnad to ganger i året.</w:t>
      </w:r>
    </w:p>
    <w:p w14:paraId="6408783F" w14:textId="76DCF078" w:rsidR="00547688" w:rsidRDefault="00547688" w:rsidP="00547688">
      <w:r>
        <w:t>Arrangementskomité: Ida Frenvik Sveen og</w:t>
      </w:r>
      <w:r w:rsidR="00073ACE">
        <w:t xml:space="preserve"> Mia Skagefoss</w:t>
      </w:r>
      <w:r>
        <w:t>. Arrangerer: juletrefest/solfest og sommerfest.</w:t>
      </w:r>
    </w:p>
    <w:p w14:paraId="33F9EC9E" w14:textId="77777777" w:rsidR="00547688" w:rsidRDefault="00547688" w:rsidP="00547688"/>
    <w:p w14:paraId="15F73A2D" w14:textId="77777777" w:rsidR="00547688" w:rsidRDefault="00547688" w:rsidP="00547688"/>
    <w:p w14:paraId="487F7C7B" w14:textId="77777777" w:rsidR="00547688" w:rsidRDefault="00547688" w:rsidP="00547688">
      <w:pPr>
        <w:rPr>
          <w:b/>
          <w:bCs/>
        </w:rPr>
      </w:pPr>
      <w:r>
        <w:rPr>
          <w:b/>
          <w:bCs/>
        </w:rPr>
        <w:t xml:space="preserve">KONTAKTINFORMASJON: </w:t>
      </w:r>
    </w:p>
    <w:p w14:paraId="5DD753FF" w14:textId="77777777" w:rsidR="00547688" w:rsidRDefault="00547688" w:rsidP="00547688">
      <w:pPr>
        <w:rPr>
          <w:b/>
          <w:bCs/>
        </w:rPr>
      </w:pPr>
    </w:p>
    <w:p w14:paraId="28BE4B42" w14:textId="77777777" w:rsidR="00547688" w:rsidRDefault="00547688" w:rsidP="00547688">
      <w:r w:rsidRPr="00D9450C">
        <w:rPr>
          <w:b/>
          <w:bCs/>
        </w:rPr>
        <w:t>Barnehagens telefon nr.:</w:t>
      </w:r>
      <w:r>
        <w:t xml:space="preserve"> 919 97 926</w:t>
      </w:r>
    </w:p>
    <w:p w14:paraId="2759F2DA" w14:textId="77777777" w:rsidR="00547688" w:rsidRPr="00D9450C" w:rsidRDefault="00547688" w:rsidP="00547688">
      <w:r w:rsidRPr="00D9450C">
        <w:t xml:space="preserve">Mirjam Kirwin privat mobil: 95116583, </w:t>
      </w:r>
    </w:p>
    <w:p w14:paraId="40C660CC" w14:textId="77777777" w:rsidR="00547688" w:rsidRDefault="00547688" w:rsidP="00547688">
      <w:r w:rsidRPr="00D9450C">
        <w:t>privat e-post</w:t>
      </w:r>
      <w:r>
        <w:t>: mirjam_mk@hotmail.com</w:t>
      </w:r>
    </w:p>
    <w:p w14:paraId="157C5684" w14:textId="77777777" w:rsidR="00547688" w:rsidRDefault="00547688" w:rsidP="00547688">
      <w:r w:rsidRPr="00D9450C">
        <w:rPr>
          <w:b/>
          <w:bCs/>
        </w:rPr>
        <w:t>E-post barnehagen</w:t>
      </w:r>
      <w:r>
        <w:t>: skarva-barnehage@hotmail.com/info@skarvabarnehage.no</w:t>
      </w:r>
    </w:p>
    <w:p w14:paraId="5E0FC8B6" w14:textId="77777777" w:rsidR="00547688" w:rsidRDefault="00547688" w:rsidP="00547688">
      <w:r w:rsidRPr="00D9450C">
        <w:rPr>
          <w:b/>
          <w:bCs/>
        </w:rPr>
        <w:t>Adresse</w:t>
      </w:r>
      <w:r>
        <w:t>: Skarvaveien 101-103, 1350 Lommedalen</w:t>
      </w:r>
    </w:p>
    <w:p w14:paraId="1E93E841" w14:textId="77777777" w:rsidR="00547688" w:rsidRDefault="00547688" w:rsidP="00547688">
      <w:r w:rsidRPr="00D9450C">
        <w:rPr>
          <w:b/>
          <w:bCs/>
        </w:rPr>
        <w:t>E-post til pedagogisk leder</w:t>
      </w:r>
      <w:r>
        <w:t>: kristoferpefanis@skarvabarnehage.no</w:t>
      </w:r>
    </w:p>
    <w:p w14:paraId="2B41BBF0" w14:textId="77777777" w:rsidR="00547688" w:rsidRDefault="00547688" w:rsidP="00547688"/>
    <w:p w14:paraId="13D3B41E" w14:textId="77777777" w:rsidR="00547688" w:rsidRPr="001E0E07" w:rsidRDefault="00547688" w:rsidP="00547688">
      <w:pPr>
        <w:rPr>
          <w:b/>
          <w:bCs/>
        </w:rPr>
      </w:pPr>
      <w:r w:rsidRPr="001E0E07">
        <w:rPr>
          <w:b/>
          <w:bCs/>
        </w:rPr>
        <w:t xml:space="preserve">Planleggingsdager </w:t>
      </w:r>
      <w:r>
        <w:rPr>
          <w:b/>
          <w:bCs/>
        </w:rPr>
        <w:t xml:space="preserve">23/24: 31/7, 22/09, 27/10, 02/01, 10/05. </w:t>
      </w:r>
    </w:p>
    <w:p w14:paraId="3BB192C7" w14:textId="77777777" w:rsidR="00547688" w:rsidRDefault="00547688" w:rsidP="00547688">
      <w:pPr>
        <w:rPr>
          <w:b/>
        </w:rPr>
      </w:pPr>
      <w:r>
        <w:t>Barnehagens hjemmeside: skarvabarnehage.no</w:t>
      </w:r>
      <w:r>
        <w:br/>
        <w:t>Facebook: Skarva barnehage</w:t>
      </w:r>
      <w:r>
        <w:br/>
      </w:r>
      <w:r>
        <w:br/>
      </w:r>
    </w:p>
    <w:p w14:paraId="2658B8C2" w14:textId="77777777" w:rsidR="00547688" w:rsidRPr="008B2DA2" w:rsidRDefault="00547688" w:rsidP="008B2DA2">
      <w:pPr>
        <w:pStyle w:val="Overskrift1"/>
      </w:pPr>
      <w:bookmarkStart w:id="15" w:name="_Toc114565202"/>
      <w:bookmarkStart w:id="16" w:name="_Toc152933064"/>
      <w:bookmarkStart w:id="17" w:name="_Toc152933819"/>
      <w:r w:rsidRPr="008B2DA2">
        <w:lastRenderedPageBreak/>
        <w:t>Tema 2023/202</w:t>
      </w:r>
      <w:bookmarkEnd w:id="15"/>
      <w:r w:rsidRPr="008B2DA2">
        <w:t>4</w:t>
      </w:r>
      <w:bookmarkEnd w:id="16"/>
      <w:bookmarkEnd w:id="17"/>
    </w:p>
    <w:p w14:paraId="34B4A37F" w14:textId="77777777" w:rsidR="00547688" w:rsidRPr="0085429E" w:rsidRDefault="00547688" w:rsidP="008B2DA2">
      <w:pPr>
        <w:pStyle w:val="Overskrift2"/>
      </w:pPr>
      <w:bookmarkStart w:id="18" w:name="_Toc152933065"/>
      <w:bookmarkStart w:id="19" w:name="_Toc152933820"/>
      <w:r>
        <w:t>Vennskap</w:t>
      </w:r>
      <w:bookmarkEnd w:id="18"/>
      <w:bookmarkEnd w:id="19"/>
      <w:r w:rsidRPr="0085429E">
        <w:t xml:space="preserve"> </w:t>
      </w:r>
    </w:p>
    <w:p w14:paraId="10F121BF" w14:textId="77777777" w:rsidR="00547688" w:rsidRDefault="00547688" w:rsidP="00547688">
      <w:pPr>
        <w:rPr>
          <w:b/>
        </w:rPr>
      </w:pPr>
    </w:p>
    <w:p w14:paraId="0DA8515D" w14:textId="77777777" w:rsidR="00547688" w:rsidRDefault="00547688" w:rsidP="00547688">
      <w:r>
        <w:t xml:space="preserve">Temaet vårt dette året er «Vennskap». </w:t>
      </w:r>
    </w:p>
    <w:p w14:paraId="0D462060" w14:textId="77777777" w:rsidR="00547688" w:rsidRDefault="00547688" w:rsidP="00547688"/>
    <w:p w14:paraId="5654B035" w14:textId="77777777" w:rsidR="00547688" w:rsidRDefault="00547688" w:rsidP="00547688">
      <w:r>
        <w:t xml:space="preserve">Temaet «vennskap» er et tema som rommer mye. Hva vil det si å være en god venn? Hva liker jeg at andre gjør mot meg? Hva burde jeg gjøre mot og for andre? Hvordan snakker vi sammen? Hvordan omfavner vi ulikheter og kommer sterkere ut av uenigheter? Trenger jeg å bli frustrert om vi ikke synes og mener det samme? Sammen med de eldre barna, skal lage vennskapsregler; for i Skarva er vi alle barnehagevenner. </w:t>
      </w:r>
    </w:p>
    <w:p w14:paraId="09F8B6FA" w14:textId="77777777" w:rsidR="00547688" w:rsidRDefault="00547688" w:rsidP="00547688">
      <w:r>
        <w:t>Som barn kommuniserer vi mye med kropp og gjennom emosjoner. For emosjoner og regulering av disse, henger også sammen med det å være en god venn. Hvordan vi har det og uttrykker det ovenfor vennene våre- spiller også inn på hvordan vi er som venn. Og ikke minst, hvordan vi håndterer og tolererer hvordan vennene våre uttrykker emosjoner. Å være en god venn krever også innsikt i en selv. Barn kan ha intense følelsesuttrykk og emosjonen kan bli så sterke at det ikke er lett å forstå sine egne eller andres følelser på egen hånd. N</w:t>
      </w:r>
      <w:r w:rsidRPr="00D23EFE">
        <w:t>år barn får god hjelp til å regulere og håndtere følelser i daglige situasjoner, vil det gjøre dem bedre i stand til å takle belastninger, stress og vansker senere i livet.</w:t>
      </w:r>
      <w:r>
        <w:t xml:space="preserve"> </w:t>
      </w:r>
      <w:r w:rsidRPr="00D23EFE">
        <w:t>Det er viktig at barn kommer inn på et positivt spor når det gjelder emosjonell utvikling</w:t>
      </w:r>
      <w:r>
        <w:t>. Dette blir</w:t>
      </w:r>
      <w:r w:rsidRPr="00D23EFE">
        <w:t xml:space="preserve"> et grunnlag for sosialt samspill, </w:t>
      </w:r>
      <w:r>
        <w:t xml:space="preserve">sosial kompetanse, </w:t>
      </w:r>
      <w:r w:rsidRPr="00D23EFE">
        <w:t>lek og språkutvikling</w:t>
      </w:r>
      <w:r>
        <w:t xml:space="preserve">. Det er en viktig egenskap for å være klar for </w:t>
      </w:r>
      <w:r w:rsidRPr="00D23EFE">
        <w:t>dybdelæring når de begynner på skolen</w:t>
      </w:r>
      <w:r>
        <w:t>. Vi trenger å ha det emosjonelle på plass for å ha gode læringsprosesser (Drugli, 2018), samtidig som det er en viktig redskap for å få og holde på venner.</w:t>
      </w:r>
    </w:p>
    <w:p w14:paraId="25904081" w14:textId="77777777" w:rsidR="00547688" w:rsidRDefault="00547688" w:rsidP="00547688">
      <w:r>
        <w:t xml:space="preserve">Et barn trenger støtte fra voksen for å klare og regulerer følelsene sine. Ved voksenstøtte vil følelsen sorteres, og hjernen lagrer erfaringer for hvordan regulere seg når man blir overveldet av følelser. Skarva barnehage skal veilede barna i emosjonsregulering og -forståelse. Barn trenger å føle at de er en verdig, verdifull, viktig og uerstattelig del av et fellesskap. I Skarva barnehage skal vi jobbe med evnen over å reflektere over egen væremåte, andres emosjonsuttrykk, vi skal øve på å se det beste i hverandre og være trygge på hverandre og oss selv. Sammen med barna skal vi også jobbe med toleranse, tålmodighet, empati og sympati. </w:t>
      </w:r>
    </w:p>
    <w:p w14:paraId="2A076ABC" w14:textId="77777777" w:rsidR="00547688" w:rsidRDefault="00547688" w:rsidP="00547688"/>
    <w:p w14:paraId="799667EA" w14:textId="77777777" w:rsidR="00547688" w:rsidRDefault="00547688" w:rsidP="00547688">
      <w:r>
        <w:t xml:space="preserve">Vi jobber med vennskap hele dette året og bruker alle barnehagens fagområder i dette arbeidet. Vi bruker også turdager og formingsaktiviteter til å belyse de viktige verdiene av å være gode venner. Vi jobber med vennskap i planlagte aktiviteter med barna, men også i det hverdagslige og spontane. De ansatte er tett på og nære, varme voksne som hjelper til for å forhindre eskalerende situasjoner. Vi er gode rollemodeller som står trygt og godt i en varm pedagogisk og lærerik tilnærmelse med mye omsorg, trygghet og ro. </w:t>
      </w:r>
    </w:p>
    <w:p w14:paraId="1A1D7000" w14:textId="77777777" w:rsidR="00547688" w:rsidRDefault="00547688" w:rsidP="00547688"/>
    <w:p w14:paraId="765E6A5E" w14:textId="77777777" w:rsidR="00547688" w:rsidRDefault="00547688" w:rsidP="00547688">
      <w:r w:rsidRPr="00BC4A67">
        <w:t xml:space="preserve">Barnehagen skal være et trygt og utfordrende sted der barna kan prøve ut ulike sider ved samspill, fellesskap og vennskap. Barna skal få støtte i å mestre motgang, håndtere utfordringer og bli kjent med egne og andres følelser. Barna skal møtes med empati og få mulighet til å videreutvikle egen empati og evne til tilgivelse. Empati er evnen til å leve seg inn i en annen persons situasjon og forstå </w:t>
      </w:r>
      <w:r w:rsidRPr="00BC4A67">
        <w:lastRenderedPageBreak/>
        <w:t>hvordan den andre har det. En som er empatisk, klarer å skille mellom egne og andres tanker og følelser.</w:t>
      </w:r>
      <w:r>
        <w:t xml:space="preserve"> </w:t>
      </w:r>
    </w:p>
    <w:p w14:paraId="1F238519" w14:textId="77777777" w:rsidR="00547688" w:rsidRDefault="00547688" w:rsidP="00547688">
      <w:r w:rsidRPr="00BC4A67">
        <w:t>Sosial kompetanse er en forutsetning for å fungere godt sammen med andre og omfatter ferdigheter, kunnskaper og holdninger som utvikles gjennom sosialt samspill. I barnehagen skal alle barn kunne erfare å være betydningsfulle for fellesskapet og å være i positivt samspill med barn og voksne. Barnehagen skal aktivt legge til rette for utvikling av vennskap og sosialt fellesskap. Leken skal ha en sentral plass i barnehagen, og lekens egenverdi skal anerkjennes. Barnehagen skal gi gode vilkår for lek</w:t>
      </w:r>
      <w:r>
        <w:t xml:space="preserve"> og </w:t>
      </w:r>
      <w:r w:rsidRPr="00BC4A67">
        <w:t>vennskap</w:t>
      </w:r>
      <w:r>
        <w:t xml:space="preserve">. </w:t>
      </w:r>
      <w:r w:rsidRPr="00BC4A67">
        <w:t>Leken skal være en arena for barnas utvikling og læring, og for sosial</w:t>
      </w:r>
      <w:r>
        <w:t>, emosjonell</w:t>
      </w:r>
      <w:r w:rsidRPr="00BC4A67">
        <w:t xml:space="preserve"> og språklig samhandling.</w:t>
      </w:r>
      <w:r>
        <w:t xml:space="preserve"> Barnehagen skal </w:t>
      </w:r>
      <w:r w:rsidRPr="00BC4A67">
        <w:t>fremme et inkluderende miljø der alle barna kan delta i lek og erfare glede i lek</w:t>
      </w:r>
      <w:r>
        <w:t xml:space="preserve"> (Rammeplanen 2017). </w:t>
      </w:r>
    </w:p>
    <w:p w14:paraId="30B5C7C1" w14:textId="77777777" w:rsidR="00547688" w:rsidRDefault="00547688" w:rsidP="00547688"/>
    <w:p w14:paraId="48BD0F61" w14:textId="77777777" w:rsidR="00547688" w:rsidRDefault="00547688" w:rsidP="00547688">
      <w:bookmarkStart w:id="20" w:name="_Toc114565204"/>
      <w:bookmarkStart w:id="21" w:name="_Toc152933066"/>
      <w:bookmarkStart w:id="22" w:name="_Toc152933821"/>
      <w:r w:rsidRPr="008B2DA2">
        <w:rPr>
          <w:rStyle w:val="Overskrift2Tegn"/>
        </w:rPr>
        <w:t>5 om dagen barnehage</w:t>
      </w:r>
      <w:bookmarkEnd w:id="20"/>
      <w:bookmarkEnd w:id="21"/>
      <w:bookmarkEnd w:id="22"/>
      <w:r>
        <w:rPr>
          <w:b/>
          <w:bCs/>
          <w:sz w:val="28"/>
          <w:szCs w:val="28"/>
        </w:rPr>
        <w:br/>
      </w:r>
      <w:r w:rsidRPr="00AE6802">
        <w:t xml:space="preserve">Informasjon hentet fra frukt.no </w:t>
      </w:r>
      <w:r w:rsidRPr="00AE6802">
        <w:br/>
        <w:t xml:space="preserve">«Måltidene i barnehagen er viktig, - det barna spiser er viktig. Derfor er de som jobber i barnehagen viktige når det gjelder barnas kosthold. Noen barnehager har stort fokus på kostholdet i barnehagen, andre trenger litt hjelp på veien. Vi vil gjerne hjelpe dere. Det å bli en 5 om dagen-barnehage kan være første skritt på veien. Vi i Opplysningskontoret for frukt og grønt ønsker at alle barn skal ha et variert kosthold med mye frukt og grønt. Og fordi tusenvis av barn spiser opptil flere måltider i barnehagen hver dag, så er barnehagen en viktig arena for barnas kosthold. 5 </w:t>
      </w:r>
      <w:r>
        <w:t>O</w:t>
      </w:r>
      <w:r w:rsidRPr="00AE6802">
        <w:t xml:space="preserve">m dagen </w:t>
      </w:r>
      <w:r>
        <w:t>–</w:t>
      </w:r>
      <w:r w:rsidRPr="00AE6802">
        <w:t xml:space="preserve"> barnehage</w:t>
      </w:r>
      <w:r>
        <w:t>,</w:t>
      </w:r>
      <w:r w:rsidRPr="00AE6802">
        <w:t xml:space="preserve"> er et konsept der vi ønsker å informere og inspirere både barnehage, barna og foreldrene. Barnehagen får informasjon og materiell til hjelp for å sette fokus på kostholdet i barnehagen. Barna får materiell for å kunne lære gjennom lek og foreldrene får informasjon gjennom brosjyren som følger med inspirasjonspakken og nyhetsbrev»</w:t>
      </w:r>
    </w:p>
    <w:p w14:paraId="1803D508" w14:textId="77777777" w:rsidR="00547688" w:rsidRPr="00AE6802" w:rsidRDefault="00547688" w:rsidP="00547688">
      <w:pPr>
        <w:pStyle w:val="NormalWeb"/>
        <w:shd w:val="clear" w:color="auto" w:fill="FFFFFF"/>
        <w:rPr>
          <w:color w:val="303030"/>
        </w:rPr>
      </w:pPr>
      <w:r w:rsidRPr="00AE6802">
        <w:br/>
        <w:t xml:space="preserve">Vi har alltid hatt fokus på et sunt kosthold hos oss i Skarva barnehage og </w:t>
      </w:r>
      <w:r>
        <w:t>vi</w:t>
      </w:r>
      <w:r w:rsidRPr="00AE6802">
        <w:t xml:space="preserve"> lage</w:t>
      </w:r>
      <w:r>
        <w:t>r</w:t>
      </w:r>
      <w:r w:rsidRPr="00AE6802">
        <w:t xml:space="preserve"> mat fra bunnen sammen med barna. Hos oss får barna </w:t>
      </w:r>
      <w:r>
        <w:t xml:space="preserve">to </w:t>
      </w:r>
      <w:r w:rsidRPr="00AE6802">
        <w:t>varmmat</w:t>
      </w:r>
      <w:r>
        <w:t>-</w:t>
      </w:r>
      <w:r w:rsidRPr="00AE6802">
        <w:t>måltider hver uke</w:t>
      </w:r>
      <w:r>
        <w:t>,</w:t>
      </w:r>
      <w:r w:rsidRPr="00AE6802">
        <w:t xml:space="preserve"> samt et brødmatmåltid</w:t>
      </w:r>
      <w:r>
        <w:t xml:space="preserve">. I </w:t>
      </w:r>
      <w:r w:rsidRPr="00AE6802">
        <w:t xml:space="preserve">tillegg til fruktstund på morgningen og </w:t>
      </w:r>
      <w:r>
        <w:t>14-</w:t>
      </w:r>
      <w:r w:rsidRPr="00AE6802">
        <w:t>mat</w:t>
      </w:r>
      <w:r>
        <w:t>,</w:t>
      </w:r>
      <w:r w:rsidRPr="00AE6802">
        <w:t xml:space="preserve"> med knekkebrød/brød og frukt/grønnsaker</w:t>
      </w:r>
      <w:r>
        <w:t xml:space="preserve"> hver dag</w:t>
      </w:r>
      <w:r w:rsidRPr="00AE6802">
        <w:t>. Vi varierer både mat og frukt/grønnsaker som vi serverer og er opptatt av at barna skal få mange ulike smaksopplevelser i barnehagen.</w:t>
      </w:r>
      <w:r>
        <w:t xml:space="preserve"> Vi smaker sammen med barna og øver oss på å kjenne etter hva vi smaker og smake forskjeller på ulike ingredienser- både sammen og alene. </w:t>
      </w:r>
      <w:r>
        <w:br/>
      </w:r>
      <w:r w:rsidRPr="00AE6802">
        <w:br/>
      </w:r>
      <w:r w:rsidRPr="00AE6802">
        <w:rPr>
          <w:color w:val="303030"/>
        </w:rPr>
        <w:t>Vaner og handlingsmønstre tar form allerede fra tidlig alder. Gode vaner som tilegnes i barnehagealder, kan vare livet ut. Barnehagen skal legge til rette for at alle barn kan oppleve bevegelsesglede, matglede og matkultur, mentalt og sosialt velvære og fysisk og psykisk helse. Barna skal inkluderes i aktiviteter der de kan få være i bevegelse, lek og sosial samhandling og oppleve motivasjon og mestring ut fra egne forutsetninger. Barnehagen skal bidra til at barna blir kjent med kroppen sin og utvikler bevissthet om egne og andres grenser. Gjennom arbeid med fagområdet skal barna få mulighet til å sanse, oppleve, leke, lære og skape med kroppen som utgangspunkt. Gjennom medvirkning i mat- og måltidsaktiviteter skal barna motiveres til å spise sunn mat og få grunnleggende forståelse for hvordan sunn mat kan bidra til god helse. (fagområde kropp, bevegelse, mat &amp; helse, Rammeplanen</w:t>
      </w:r>
      <w:r>
        <w:rPr>
          <w:color w:val="303030"/>
        </w:rPr>
        <w:t xml:space="preserve"> 2017</w:t>
      </w:r>
      <w:r w:rsidRPr="00AE6802">
        <w:rPr>
          <w:color w:val="303030"/>
        </w:rPr>
        <w:t>)</w:t>
      </w:r>
      <w:r>
        <w:rPr>
          <w:color w:val="303030"/>
        </w:rPr>
        <w:t>.</w:t>
      </w:r>
    </w:p>
    <w:p w14:paraId="661050BF" w14:textId="77777777" w:rsidR="00547688" w:rsidRDefault="00547688" w:rsidP="00547688">
      <w:r>
        <w:rPr>
          <w:sz w:val="28"/>
          <w:szCs w:val="28"/>
        </w:rPr>
        <w:br/>
      </w:r>
      <w:bookmarkStart w:id="23" w:name="_Toc114565205"/>
      <w:bookmarkStart w:id="24" w:name="_Toc152933067"/>
      <w:bookmarkStart w:id="25" w:name="_Toc152933822"/>
      <w:r w:rsidRPr="008B2DA2">
        <w:rPr>
          <w:rStyle w:val="Overskrift2Tegn"/>
        </w:rPr>
        <w:t>Tett på</w:t>
      </w:r>
      <w:bookmarkEnd w:id="23"/>
      <w:bookmarkEnd w:id="24"/>
      <w:bookmarkEnd w:id="25"/>
      <w:r>
        <w:rPr>
          <w:b/>
          <w:bCs/>
          <w:sz w:val="28"/>
          <w:szCs w:val="28"/>
        </w:rPr>
        <w:br/>
      </w:r>
      <w:r w:rsidRPr="00D11B34">
        <w:lastRenderedPageBreak/>
        <w:t>Bakgrunnsinformasjon:</w:t>
      </w:r>
      <w:r>
        <w:rPr>
          <w:b/>
          <w:bCs/>
          <w:sz w:val="28"/>
          <w:szCs w:val="28"/>
        </w:rPr>
        <w:t xml:space="preserve"> </w:t>
      </w:r>
      <w:r>
        <w:rPr>
          <w:b/>
          <w:bCs/>
          <w:sz w:val="28"/>
          <w:szCs w:val="28"/>
        </w:rPr>
        <w:br/>
      </w:r>
      <w:r>
        <w:t>I november 2019 fikk barnehagene i Bærum bevilget 7,0 millioner kroner, fordelt over 4 år, fra politikerne i Bærum kommune. Bevilgningen er et politisk ønske om at det skal satses på barnehagebasert kompetanseutvikling for alle ansatte i barnehagene i Bærum. Dette kan også bidra til at flere barnehagelærere, samt dyktige assistenter og fagarbeider velger bærumsbarnehagen. Målet er at det skal etableres systemer og rutiner i alle barnehager som vil bidra til at alle ansatte ivaretar en god utvikling og læring for alle barn. Som en del av dette er samarbeid med kommunale instanser sentralt, som blant annet Barnehagenes veiledningssenter, PPT og spesialpedagoger. TETT PÅ er også et samarbeid med folkehelseprosjektet «Robuste barn og unge». Dette er et 4-årig prosjekt som er finansiert gjennom Viken fylkeskommune og «Program for folkehelse». I Bærum kommune går rundt 7600 barn i alderen 0-6 år i barnehage. En rekke studier viser at kvaliteten i en barnehage har stor betydning for barnas utvikling og trivsel (Pianta mfl. 2012, Hamre mfl. 2013). Gjennom TETT PÅ etableres det et helhetlig system for å støtte barnas utvikling og læring som bygger på nyere forskning om kvalitet i barnehagen. Målet er at de ansatte skal bli enda bedre til å fremme barnas trygghet, trivsel, læring og språkutvikling i hverdagen. Samspill med varme og stimulerende voksne er barnehagekvalitet for alle barn, og vil legge et grunnlag som all utvikling og livsmestring bygger på.</w:t>
      </w:r>
      <w:r>
        <w:br/>
      </w:r>
      <w:r>
        <w:rPr>
          <w:b/>
          <w:bCs/>
          <w:sz w:val="28"/>
          <w:szCs w:val="28"/>
        </w:rPr>
        <w:br/>
      </w:r>
      <w:r>
        <w:t xml:space="preserve">I forkant av oppstart gjennomføres det møter med barnehagens ledelse. På disse møtene blir TETT PÅ grundig gjennomgått. Her blir også styrers ansvar og rolle grundig beskrevet. I tillegg gjennomføres personalmøte for alle ansatte der både TETT PÅ og kvalitetsdimensjonene i CLASS blir presentert. </w:t>
      </w:r>
      <w:r>
        <w:br/>
        <w:t>Fagdager for alle ansatte: Det planlegges 4 felles fagdager for alle ansatte, spredt ut over to år. Målet med fagdagene er å gi de ansatte et felles kunnskapsgrunnlag, som utgangspunkt for det arbeidet som skal utføres på avdelingen hver måned. Første året skal hele personale delta på felles opplæring i CLASS og hva som ligger i kvalitetsdimensjonene. Personalet skal også ha en hel dag om hjernens utvikling. Andre året er tema for første felles planleggingsdag psykisk helse og barn i risiko, og den siste fagdagen har egenledelse i lek og læring som fokus.</w:t>
      </w:r>
      <w:r>
        <w:br/>
      </w:r>
      <w:r>
        <w:br/>
        <w:t xml:space="preserve">Vi begynte med Tett på, høsten 2022. Vi fortsetter også dette halvåret med månedlige veiledninger med daglig leder, Pedagogisk leder og mentor fra Bærum kommune. Vi gjennomgår, lærer og går i dybden av de ulike temaene i kompetansehevingen og jobber på sammen måte med månedlige veiledninger med det øvrige personalet. </w:t>
      </w:r>
    </w:p>
    <w:p w14:paraId="1AF69C1C" w14:textId="77777777" w:rsidR="00547688" w:rsidRDefault="00547688" w:rsidP="00547688">
      <w:r>
        <w:t xml:space="preserve">Daglig leder er sertifisert observatør og pedagog for «Tett på» i alderen 1-6 år. </w:t>
      </w:r>
    </w:p>
    <w:p w14:paraId="01CFA728" w14:textId="77777777" w:rsidR="00547688" w:rsidRDefault="00547688" w:rsidP="00547688">
      <w:r>
        <w:t xml:space="preserve">Dette året jobber vi oss videre inn i kompetansehevingens andre år, med mye utviklende, reflekterende arbeid hver eneste dag. Vi har egne møter og planleggingsdager hvor vi bare jobber med «Tett på» og skal også observeres og scores ut fra kvaliteten vi gir sammen med barna. Dette kommer det mer informasjon om når det nærmer seg og foreldre må også godkjenne at barnehagepersonalet blir observert av eksterne sertifiserte observatører, i samspill med deres barn. </w:t>
      </w:r>
    </w:p>
    <w:p w14:paraId="164C59DD" w14:textId="77777777" w:rsidR="00547688" w:rsidRDefault="00547688" w:rsidP="00547688"/>
    <w:p w14:paraId="0A202CD6" w14:textId="77777777" w:rsidR="00547688" w:rsidRDefault="00547688" w:rsidP="00547688"/>
    <w:p w14:paraId="0F64C50B" w14:textId="77777777" w:rsidR="00547688" w:rsidRPr="00C35973" w:rsidRDefault="00547688" w:rsidP="00547688"/>
    <w:p w14:paraId="27E7EC6C" w14:textId="77777777" w:rsidR="00547688" w:rsidRPr="00891E74" w:rsidRDefault="00547688" w:rsidP="00891E74">
      <w:pPr>
        <w:pStyle w:val="Overskrift1"/>
      </w:pPr>
      <w:bookmarkStart w:id="26" w:name="_Toc114565206"/>
      <w:bookmarkStart w:id="27" w:name="_Toc152933068"/>
      <w:bookmarkStart w:id="28" w:name="_Toc152933823"/>
      <w:r w:rsidRPr="00891E74">
        <w:lastRenderedPageBreak/>
        <w:t>Vurdering av barnehagens pedagogiske praksis</w:t>
      </w:r>
      <w:bookmarkEnd w:id="26"/>
      <w:bookmarkEnd w:id="27"/>
      <w:bookmarkEnd w:id="28"/>
    </w:p>
    <w:p w14:paraId="0765B245" w14:textId="77777777" w:rsidR="00547688" w:rsidRDefault="00547688" w:rsidP="00547688"/>
    <w:p w14:paraId="6374BC08" w14:textId="77777777" w:rsidR="00547688" w:rsidRDefault="00547688" w:rsidP="00547688">
      <w:r>
        <w:t xml:space="preserve">Vi tar foreldre med på vurderingen av barnehagens pedagogiske praksis, gjennom både samtaler og bruksundersøkelser. Personalet går sammen igjennom undersøkelsene og diskuterer og evaluerer hva vi gjør bra og hva vi kan bli bedre på. Vi scorer bra på foreldreundersøkelser og har fått gode resultater i flere år. Fra forrige undersøkelse, var det spesielt dette Skarva barnehage scoret best på: </w:t>
      </w:r>
    </w:p>
    <w:p w14:paraId="105E7D3D" w14:textId="77777777" w:rsidR="00547688" w:rsidRDefault="00547688" w:rsidP="00547688">
      <w:r>
        <w:t xml:space="preserve">Barnehagens kontakt med barna, voksentettheten, det pedagogiske opplegget og barnas trivsel. </w:t>
      </w:r>
      <w:r>
        <w:br/>
        <w:t xml:space="preserve">Vi bruker personalmøter til jevnlige egenvurderinger, der vi undersøker hva som fungerer godt, hva som fungerer mindre godt, samt årsakene til dette. Vi inkluderer barna i vurderingen, gjennom blant annet samtaler med barna og gjennom observasjon. </w:t>
      </w:r>
    </w:p>
    <w:p w14:paraId="13F74A14" w14:textId="77777777" w:rsidR="00547688" w:rsidRDefault="00547688" w:rsidP="00547688">
      <w:r>
        <w:t xml:space="preserve">I tillegg til vurderinger ved personalmøter, evaluerer vi også underveis i hverdagen og tilpasser etter barnas interesser og behov. </w:t>
      </w:r>
    </w:p>
    <w:p w14:paraId="10E1AE98" w14:textId="77777777" w:rsidR="00547688" w:rsidRDefault="00547688" w:rsidP="00547688">
      <w:r>
        <w:t xml:space="preserve">Skarva barnehage er på topp-listen av fornøyde foreldre i Bærum kommune. Det er vi veldig stolt av og jobber hver dag for at dere foreldre skal være trygge og fornøyde med barnehagen deres. </w:t>
      </w:r>
    </w:p>
    <w:p w14:paraId="3CF3C214" w14:textId="77777777" w:rsidR="00547688" w:rsidRPr="0089177F" w:rsidRDefault="00547688" w:rsidP="00547688">
      <w:r>
        <w:br/>
      </w:r>
    </w:p>
    <w:p w14:paraId="6E695054" w14:textId="77777777" w:rsidR="00547688" w:rsidRPr="00F549F8" w:rsidRDefault="00547688" w:rsidP="00891E74">
      <w:pPr>
        <w:pStyle w:val="Overskrift1"/>
      </w:pPr>
    </w:p>
    <w:p w14:paraId="593BA944" w14:textId="77777777" w:rsidR="00547688" w:rsidRPr="003E175A" w:rsidRDefault="00547688" w:rsidP="00891E74">
      <w:pPr>
        <w:pStyle w:val="Overskrift1"/>
      </w:pPr>
      <w:bookmarkStart w:id="29" w:name="_Toc114565207"/>
      <w:bookmarkStart w:id="30" w:name="_Toc152933069"/>
      <w:bookmarkStart w:id="31" w:name="_Toc152933824"/>
      <w:r>
        <w:t>Barnehagens pedagogiske arbeid</w:t>
      </w:r>
      <w:bookmarkEnd w:id="29"/>
      <w:bookmarkEnd w:id="30"/>
      <w:bookmarkEnd w:id="31"/>
    </w:p>
    <w:p w14:paraId="60D96E31" w14:textId="77777777" w:rsidR="00547688" w:rsidRDefault="00547688" w:rsidP="00891E74">
      <w:pPr>
        <w:pStyle w:val="Overskrift2"/>
      </w:pPr>
      <w:bookmarkStart w:id="32" w:name="_Toc505605023"/>
      <w:bookmarkStart w:id="33" w:name="_Toc114565208"/>
      <w:bookmarkStart w:id="34" w:name="_Toc152933070"/>
      <w:bookmarkStart w:id="35" w:name="_Toc152933825"/>
      <w:r>
        <w:t>Barnehagens verdigrunnlag</w:t>
      </w:r>
      <w:bookmarkEnd w:id="32"/>
      <w:bookmarkEnd w:id="33"/>
      <w:bookmarkEnd w:id="34"/>
      <w:bookmarkEnd w:id="35"/>
    </w:p>
    <w:p w14:paraId="10653B80" w14:textId="77777777" w:rsidR="00547688" w:rsidRDefault="00547688" w:rsidP="00547688">
      <w:r>
        <w:t>Vårt hovedfokus er at alle skal ha det godt hver dag, både liten og stor.</w:t>
      </w:r>
    </w:p>
    <w:p w14:paraId="16A84DFB" w14:textId="77777777" w:rsidR="00547688" w:rsidRDefault="00547688" w:rsidP="00547688">
      <w:r>
        <w:t>Vårt hovedmål: trygge barn, grunnlaget for all videre utvikling og læring.</w:t>
      </w:r>
    </w:p>
    <w:p w14:paraId="51C45DAA" w14:textId="77777777" w:rsidR="00547688" w:rsidRDefault="00547688" w:rsidP="00547688"/>
    <w:p w14:paraId="754A2789" w14:textId="77777777" w:rsidR="00547688" w:rsidRDefault="00547688" w:rsidP="00547688">
      <w:r>
        <w:t>Vi i Skarva barnehage arbeider hver dag med å ivareta og utvikle barns sosiale ferdigheter. Vi jobber mye med positiv forsterkning, som vil si at vi gir mye ros og positiv oppmerksomhet og kniper dem i det gode. Vi fokuserer lite på det negative. Hvert barn skal sees ut fra seg selv, hvem de er og hvor de står. Skarva barnehage skal ta vare på hvert barns egenart. Vi synes godt humør og humor er viktig, og vi er like opptatt av lek og moro, som læring og danning. I tillegg til at vi har et har stort fokus på leken i hverdagen, bruker vi også mye tid på å være ute og på tur. Vi ser at naturen og skogen gir på unike tilbud som innbyr til en helt annen lek enn i barnehagen. På tur og ute i naturen ser vi ofte at barna leker sammen i nye konstellasjoner. Leken inneholder ofte konkreter fra naturen som blant annet; stener, pinner og blader.</w:t>
      </w:r>
    </w:p>
    <w:p w14:paraId="38DB9860" w14:textId="77777777" w:rsidR="00547688" w:rsidRDefault="00547688" w:rsidP="00547688">
      <w:r>
        <w:t xml:space="preserve">I Skarva barnehage legger vi også stor vekt på nærhet til det enkelte barn. Vi ansatte er ansvarlige for å skape en god relasjon til hvert enkelte og unike barn. Vi er rause med klemmer og tilstedeværelse, og mener at voksne skal være gode rollemodeller. </w:t>
      </w:r>
    </w:p>
    <w:p w14:paraId="5B715A0A" w14:textId="77777777" w:rsidR="00547688" w:rsidRDefault="00547688" w:rsidP="00547688">
      <w:r>
        <w:t xml:space="preserve">God sosial kompetanse ligger til grunn for en positiv utvikling. </w:t>
      </w:r>
      <w:r>
        <w:br/>
      </w:r>
      <w:r w:rsidRPr="00912F1E">
        <w:rPr>
          <w:b/>
        </w:rPr>
        <w:t>Med sosial kompetanse mener vi</w:t>
      </w:r>
      <w:r>
        <w:t xml:space="preserve"> (dette er hentet fra Kari Lamer)</w:t>
      </w:r>
    </w:p>
    <w:p w14:paraId="26981032" w14:textId="77777777" w:rsidR="00547688" w:rsidRDefault="00547688" w:rsidP="00547688">
      <w:r>
        <w:t>• Å ha innlevelse i andres menneskers situasjon og følelser</w:t>
      </w:r>
    </w:p>
    <w:p w14:paraId="32B20A7C" w14:textId="77777777" w:rsidR="00547688" w:rsidRDefault="00547688" w:rsidP="00547688">
      <w:r>
        <w:lastRenderedPageBreak/>
        <w:t>• Forstå at andre mennesker kan ha andre tanker, ønsker, behov, motiver og intensjoner enn en selv.</w:t>
      </w:r>
    </w:p>
    <w:p w14:paraId="7348F2FD" w14:textId="77777777" w:rsidR="00547688" w:rsidRDefault="00547688" w:rsidP="00547688">
      <w:r>
        <w:t>• Kunne gjenkjenne andres følelser og forstå deres situasjon.</w:t>
      </w:r>
    </w:p>
    <w:p w14:paraId="509EB9BD" w14:textId="77777777" w:rsidR="00547688" w:rsidRDefault="00547688" w:rsidP="00547688">
      <w:r>
        <w:t>• Gjøre positive sosiale handlinger som har til hensikt å være til nytte for andre; hjelpe, dele, støtte, anerkjenne, oppmuntre, inkludere, vise omsorg, ha toleranse, og rose andres prestasjoner.</w:t>
      </w:r>
    </w:p>
    <w:p w14:paraId="74485BCD" w14:textId="77777777" w:rsidR="00547688" w:rsidRDefault="00547688" w:rsidP="00547688">
      <w:r>
        <w:t>• Ta initiativ i forhold til andre. Hevde egne meninger, ønsker og behov. Ha evnen til å stå imot gruppepress, kunne introdusere seg selv.</w:t>
      </w:r>
    </w:p>
    <w:p w14:paraId="16F6C701" w14:textId="77777777" w:rsidR="00547688" w:rsidRDefault="00547688" w:rsidP="00547688">
      <w:r>
        <w:t>• Kunne styre og kontrollere egen aggresjon. Kunne takle konflikter. Utsette egne behov og ønsker i situasjoner som krever turtaking, kompromisser og felles avgjørelser</w:t>
      </w:r>
    </w:p>
    <w:p w14:paraId="143D2AD6" w14:textId="77777777" w:rsidR="00547688" w:rsidRPr="00454F0B" w:rsidRDefault="00547688" w:rsidP="00891E74">
      <w:pPr>
        <w:pStyle w:val="Overskrift2"/>
      </w:pPr>
    </w:p>
    <w:p w14:paraId="09A1136F" w14:textId="77777777" w:rsidR="00547688" w:rsidRPr="009B600B" w:rsidRDefault="00547688" w:rsidP="006D0A07">
      <w:pPr>
        <w:pStyle w:val="Overskrift3"/>
      </w:pPr>
      <w:bookmarkStart w:id="36" w:name="_Toc505605027"/>
      <w:bookmarkStart w:id="37" w:name="_Toc114565209"/>
      <w:bookmarkStart w:id="38" w:name="_Toc152933071"/>
      <w:bookmarkStart w:id="39" w:name="_Toc152933826"/>
      <w:r w:rsidRPr="009B600B">
        <w:t>Barn og barndom</w:t>
      </w:r>
      <w:bookmarkEnd w:id="36"/>
      <w:bookmarkEnd w:id="37"/>
      <w:bookmarkEnd w:id="38"/>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43022" w14:paraId="7934FC04" w14:textId="77777777" w:rsidTr="00E428D4">
        <w:tc>
          <w:tcPr>
            <w:tcW w:w="9166" w:type="dxa"/>
            <w:shd w:val="clear" w:color="auto" w:fill="EAF1DD"/>
          </w:tcPr>
          <w:p w14:paraId="03734BF1" w14:textId="77777777" w:rsidR="00547688" w:rsidRPr="00143022" w:rsidRDefault="00547688" w:rsidP="00E428D4">
            <w:pPr>
              <w:rPr>
                <w:rFonts w:ascii="Calibri" w:hAnsi="Calibri" w:cs="Arial"/>
                <w:color w:val="303030"/>
                <w:sz w:val="18"/>
                <w:szCs w:val="18"/>
              </w:rPr>
            </w:pPr>
            <w:r w:rsidRPr="00143022">
              <w:rPr>
                <w:rFonts w:ascii="Calibri" w:hAnsi="Calibri" w:cs="Arial"/>
                <w:color w:val="303030"/>
                <w:sz w:val="18"/>
                <w:szCs w:val="18"/>
              </w:rPr>
              <w:t>Barnehagen skal anerkjenne og ivareta barndommens egenverdi. Å bidra til at alle barn som går i barnehage, får en god barndom preget av trivsel, vennskap og lek, er fundamentalt. Barnehagen er også en forberedelse til aktiv deltakelse i samfunnet og bidrar til å legge grunnlaget for et godt liv.</w:t>
            </w:r>
          </w:p>
        </w:tc>
      </w:tr>
    </w:tbl>
    <w:p w14:paraId="00B530C0" w14:textId="77777777" w:rsidR="00547688" w:rsidRPr="003E175A" w:rsidRDefault="00547688" w:rsidP="00547688">
      <w:r>
        <w:t xml:space="preserve">Vi legger til rette for at barnehagedagen skal være preget av lek og glede. Vi er tett på barna og er rett i nærheten hvis noen trenger et fang eller hjelp/veiledning videre i leken. Personalet har grunntanken om at leken har en egenverdi og er barnas måte og være i verden på. Vi verner om den gode leken og lar barn få være barn. Alle skal oppleve å ha en venn i barnehagen. Vi benytter både observasjon og lekegrupper som metode for å sikre dette. Vi prøver også å gi barna rikt med felles erfaringer, slik at de får et godt grunnlag for felles lek og vennskap. </w:t>
      </w:r>
    </w:p>
    <w:p w14:paraId="421BDCA3" w14:textId="77777777" w:rsidR="00547688" w:rsidRDefault="00547688" w:rsidP="006D0A07">
      <w:pPr>
        <w:pStyle w:val="Overskrift3"/>
      </w:pPr>
      <w:bookmarkStart w:id="40" w:name="_Toc505605028"/>
      <w:bookmarkStart w:id="41" w:name="_Toc114565210"/>
      <w:bookmarkStart w:id="42" w:name="_Toc152933072"/>
      <w:bookmarkStart w:id="43" w:name="_Toc152933827"/>
      <w:r w:rsidRPr="003E175A">
        <w:t>Demokrati</w:t>
      </w:r>
      <w:bookmarkEnd w:id="40"/>
      <w:bookmarkEnd w:id="41"/>
      <w:bookmarkEnd w:id="42"/>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43022" w14:paraId="1EFF0B3F" w14:textId="77777777" w:rsidTr="00E428D4">
        <w:tc>
          <w:tcPr>
            <w:tcW w:w="9166" w:type="dxa"/>
            <w:shd w:val="clear" w:color="auto" w:fill="EAF1DD"/>
          </w:tcPr>
          <w:p w14:paraId="41EC3D78" w14:textId="77777777" w:rsidR="00547688" w:rsidRPr="00143022" w:rsidRDefault="00547688" w:rsidP="00E428D4">
            <w:pPr>
              <w:rPr>
                <w:rFonts w:ascii="Calibri" w:hAnsi="Calibri" w:cs="Arial"/>
                <w:color w:val="303030"/>
                <w:sz w:val="18"/>
                <w:szCs w:val="18"/>
              </w:rPr>
            </w:pPr>
            <w:r w:rsidRPr="00143022">
              <w:rPr>
                <w:rFonts w:ascii="Calibri" w:hAnsi="Calibri" w:cs="Arial"/>
                <w:color w:val="303030"/>
                <w:sz w:val="18"/>
                <w:szCs w:val="18"/>
              </w:rPr>
              <w:t>Gjennom å delta i barnehagens fellesskap skal barna få mulighet til å utvikle forståelse for samfunnet og den verden de er en del av. Barnehagen skal fremme demokrati og være et inkluderende fellesskap der alle får anledning til å ytre seg, bli hørt og delta. Alle barn skal kunne få oppleve demokratisk deltakelse ved å bidra og medvirke til barnehagens innhold, uavhengig av kommunikasjonsevner og språklige ferdigheter.</w:t>
            </w:r>
          </w:p>
        </w:tc>
      </w:tr>
    </w:tbl>
    <w:p w14:paraId="395F43E2" w14:textId="77777777" w:rsidR="00547688" w:rsidRDefault="00547688" w:rsidP="00547688">
      <w:r>
        <w:t xml:space="preserve">Med fokus på barns medvirkning og en bevissthet rundt ulike typer kommunikasjon (verbal, non-verbal), vil vi sikre at alle barn blir hørt og får medvirket i sin hverdag i barnehagen. Hvis et barn for eksempel viser tegn til misnøye knyttet til en maleaktivitet ved bordet, vil de ansatte møte barnets følelser og barnet blir lyttet til og tatt på alvor. I tillegg til å kunne tilpasse aktiviteter i slike situasjoner, vil barna også inkluderes i planlegging av kommende prosjekter. Vi observerer også og tilpasser etter barnas interesser. </w:t>
      </w:r>
    </w:p>
    <w:p w14:paraId="16BC0055" w14:textId="77777777" w:rsidR="00547688" w:rsidRDefault="00547688" w:rsidP="00547688">
      <w:r>
        <w:t xml:space="preserve">Vi tilpasser slik at barn får rom til å prøve seg på konfliktløsning. Ved nærvær av en ansatt, vil barna ha mulighet til å løse uenigheter seg imellom, i tillegg til veiledning fra en ansatt. Målet med dette er blant annet å øve seg på å sette seg inn i andres ståsted og emosjoner. Barna skal oppleve at man både kan få viljen gjennom vennlig kommunikasjon. Samtidig som at man må øve seg på å innrette seg etter det som er best for felleskapet, og dermed ikke alltid ender opp med å få det på akkurat den måten man selv vil. </w:t>
      </w:r>
    </w:p>
    <w:p w14:paraId="45657E71" w14:textId="77777777" w:rsidR="00547688" w:rsidRPr="003E175A" w:rsidRDefault="00547688" w:rsidP="00547688"/>
    <w:p w14:paraId="61B08C6A" w14:textId="77777777" w:rsidR="00547688" w:rsidRPr="006D0A07" w:rsidRDefault="00547688" w:rsidP="006D0A07">
      <w:pPr>
        <w:pStyle w:val="Overskrift3"/>
      </w:pPr>
      <w:bookmarkStart w:id="44" w:name="_Toc505605029"/>
      <w:bookmarkStart w:id="45" w:name="_Toc114565211"/>
      <w:bookmarkStart w:id="46" w:name="_Toc152933073"/>
      <w:bookmarkStart w:id="47" w:name="_Toc152933828"/>
      <w:r w:rsidRPr="006D0A07">
        <w:t>Mangfold og gjensidig respekt</w:t>
      </w:r>
      <w:bookmarkEnd w:id="44"/>
      <w:bookmarkEnd w:id="45"/>
      <w:bookmarkEnd w:id="46"/>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43022" w14:paraId="3BFB6B80" w14:textId="77777777" w:rsidTr="00E428D4">
        <w:tc>
          <w:tcPr>
            <w:tcW w:w="9166" w:type="dxa"/>
            <w:shd w:val="clear" w:color="auto" w:fill="EAF1DD"/>
          </w:tcPr>
          <w:p w14:paraId="4D07B6C4" w14:textId="77777777" w:rsidR="00547688" w:rsidRPr="00143022" w:rsidRDefault="00547688" w:rsidP="00E428D4">
            <w:pPr>
              <w:rPr>
                <w:rFonts w:ascii="Calibri" w:hAnsi="Calibri" w:cs="Arial"/>
                <w:color w:val="303030"/>
                <w:sz w:val="18"/>
                <w:szCs w:val="18"/>
              </w:rPr>
            </w:pPr>
            <w:r w:rsidRPr="00143022">
              <w:rPr>
                <w:rFonts w:ascii="Calibri" w:hAnsi="Calibri" w:cs="Arial"/>
                <w:color w:val="303030"/>
                <w:sz w:val="18"/>
                <w:szCs w:val="18"/>
              </w:rPr>
              <w:t>Barnehagen skal fremme respekt for menneskeverdet ved å synliggjøre, verdsette og fremme mangfold og gjensidig respekt. Barna skal få oppleve at det finnes mange måter å tenke, handle og leve på.</w:t>
            </w:r>
          </w:p>
        </w:tc>
      </w:tr>
    </w:tbl>
    <w:p w14:paraId="3757CF5D" w14:textId="77777777" w:rsidR="00547688" w:rsidRDefault="00547688" w:rsidP="00547688"/>
    <w:p w14:paraId="3EBAEFA9" w14:textId="77777777" w:rsidR="00547688" w:rsidRDefault="00547688" w:rsidP="00547688">
      <w:r>
        <w:lastRenderedPageBreak/>
        <w:t xml:space="preserve">Vi bruker samlingsstund og rollespill til refleksjon og undring sammen med barna. Vi tar opp temaer i ulike eventyr som omhandler at alle er verdifulle og betyr noe for felleskapet. Dette gjør vi gjennom blant annet å spille de ut med konkreter, eller at vi ansatte spiller det ut gjennom rollespill for barna. Dette setter ofte i gang en refleksjon og undring hos barna rundt hvorfor de gjorde som de gjorde i eventyret. Vi snakker mye om ulike følelser med barna. Gjennom året arbeider vi også med å synligjøre de ulike nasjonalitetene vi har hos oss og snakker om ulike land og kulturer. </w:t>
      </w:r>
    </w:p>
    <w:p w14:paraId="24890E2C" w14:textId="77777777" w:rsidR="00547688" w:rsidRPr="003E175A" w:rsidRDefault="00547688" w:rsidP="00547688"/>
    <w:p w14:paraId="38F1776A" w14:textId="77777777" w:rsidR="00547688" w:rsidRPr="006D0A07" w:rsidRDefault="00547688" w:rsidP="006D0A07">
      <w:pPr>
        <w:pStyle w:val="Overskrift3"/>
      </w:pPr>
      <w:bookmarkStart w:id="48" w:name="_Toc114565212"/>
      <w:bookmarkStart w:id="49" w:name="_Toc152933074"/>
      <w:bookmarkStart w:id="50" w:name="_Toc152933829"/>
      <w:r w:rsidRPr="006D0A07">
        <w:t>Likestilling og likeverd</w:t>
      </w:r>
      <w:bookmarkEnd w:id="48"/>
      <w:bookmarkEnd w:id="49"/>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F39F8" w14:paraId="29A21E51" w14:textId="77777777" w:rsidTr="00E428D4">
        <w:tc>
          <w:tcPr>
            <w:tcW w:w="9166" w:type="dxa"/>
            <w:shd w:val="clear" w:color="auto" w:fill="EAF1DD"/>
          </w:tcPr>
          <w:p w14:paraId="227EF7A6" w14:textId="77777777" w:rsidR="00547688" w:rsidRPr="001F39F8" w:rsidRDefault="00547688" w:rsidP="00E428D4">
            <w:pPr>
              <w:rPr>
                <w:rFonts w:ascii="Calibri" w:hAnsi="Calibri" w:cs="Arial"/>
                <w:color w:val="303030"/>
                <w:sz w:val="18"/>
                <w:szCs w:val="18"/>
              </w:rPr>
            </w:pPr>
            <w:r w:rsidRPr="001F39F8">
              <w:rPr>
                <w:rFonts w:ascii="Calibri" w:hAnsi="Calibri" w:cs="Arial"/>
                <w:color w:val="303030"/>
                <w:sz w:val="18"/>
                <w:szCs w:val="18"/>
              </w:rPr>
              <w:t>Barnehagen skal fremme likeverd og likestilling uavhengig av kjønn, funksjonsevne, seksuell orientering, kjønnsidentitet og kjønnsuttrykk, etnisitet, kultur, sosial status, språk, religion og livssyn. Barnehagen skal motvirke alle former for diskriminering og fremme nestekjærlighet.</w:t>
            </w:r>
          </w:p>
          <w:p w14:paraId="7BEF627C" w14:textId="77777777" w:rsidR="00547688" w:rsidRPr="001F39F8" w:rsidRDefault="00547688" w:rsidP="00E428D4">
            <w:pPr>
              <w:rPr>
                <w:rFonts w:ascii="Calibri" w:hAnsi="Calibri" w:cs="Arial"/>
                <w:color w:val="303030"/>
                <w:sz w:val="18"/>
                <w:szCs w:val="18"/>
              </w:rPr>
            </w:pPr>
            <w:r w:rsidRPr="001F39F8">
              <w:rPr>
                <w:rFonts w:ascii="Calibri" w:hAnsi="Calibri" w:cs="Arial"/>
                <w:color w:val="303030"/>
                <w:sz w:val="18"/>
                <w:szCs w:val="18"/>
              </w:rPr>
              <w:t>Barnehagen skal bygge sin virksomhet på prinsippet om likestilling og ikke-diskriminering og bidra til at barna møter og skaper et likestilt samfunn. Alle skal ha like muligheter til å bli sett, hørt og oppmuntret til å delta i fellesskap i alle aktiviteter i barnehagen. Personalet må reflektere over sine egne holdninger for best mulig å kunne formidle og fremme likeverd og likestilling.</w:t>
            </w:r>
          </w:p>
        </w:tc>
      </w:tr>
    </w:tbl>
    <w:p w14:paraId="4B71D939" w14:textId="77777777" w:rsidR="00547688" w:rsidRDefault="00547688" w:rsidP="00547688">
      <w:r>
        <w:t xml:space="preserve">Likestilling og likeverd handler for oss om at alle barn skal bli møtt på samme måte uavhengig av blant annet kjønn, hudfarge, alder, religion eller personlighet. </w:t>
      </w:r>
      <w:r>
        <w:br/>
        <w:t xml:space="preserve">Likestilling har vi som tema på personalmøter gjennom året. Her reflekterer vi sammen om hvordan vi blant annet møter de ulike barna, hvordan vi snakker og hva vi forventer av dem. Vi gjør oss selv beviste på for eksempel hvilke leker vi tilbyr gutter og jenter. Vi jobber for at alle skal få være med på leken og snakker med barna om hvordan det føles for den som ikke få vært med. </w:t>
      </w:r>
    </w:p>
    <w:p w14:paraId="69A74AB4" w14:textId="77777777" w:rsidR="00547688" w:rsidRDefault="00547688" w:rsidP="00547688"/>
    <w:p w14:paraId="51E9C3EA" w14:textId="77777777" w:rsidR="00547688" w:rsidRPr="006D0A07" w:rsidRDefault="00547688" w:rsidP="006D0A07">
      <w:pPr>
        <w:pStyle w:val="Overskrift3"/>
      </w:pPr>
      <w:bookmarkStart w:id="51" w:name="_Toc114565213"/>
      <w:bookmarkStart w:id="52" w:name="_Toc152933075"/>
      <w:bookmarkStart w:id="53" w:name="_Toc152933830"/>
      <w:r w:rsidRPr="006D0A07">
        <w:t>Bærekraftig utvikling</w:t>
      </w:r>
      <w:bookmarkEnd w:id="51"/>
      <w:bookmarkEnd w:id="52"/>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00861" w14:paraId="7D0E79C4" w14:textId="77777777" w:rsidTr="00E428D4">
        <w:tc>
          <w:tcPr>
            <w:tcW w:w="9166" w:type="dxa"/>
            <w:shd w:val="clear" w:color="auto" w:fill="EAF1DD"/>
          </w:tcPr>
          <w:p w14:paraId="100DD0C3" w14:textId="77777777" w:rsidR="00547688" w:rsidRPr="00DE029C" w:rsidRDefault="00547688" w:rsidP="00E428D4">
            <w:pPr>
              <w:rPr>
                <w:rFonts w:ascii="Calibri" w:hAnsi="Calibri" w:cs="Arial"/>
                <w:color w:val="303030"/>
                <w:sz w:val="18"/>
                <w:szCs w:val="18"/>
              </w:rPr>
            </w:pPr>
            <w:r w:rsidRPr="00023759">
              <w:rPr>
                <w:rFonts w:ascii="Calibri" w:hAnsi="Calibri" w:cs="Arial"/>
                <w:color w:val="303030"/>
                <w:sz w:val="18"/>
                <w:szCs w:val="18"/>
              </w:rPr>
              <w:t>Barna skal lære å ta vare på seg selv, hverandre og naturen. Barna skal få naturopplevelser og bli kjent med naturens mangfold, og barnehagen skal bidra til at barna op</w:t>
            </w:r>
            <w:r>
              <w:rPr>
                <w:rFonts w:ascii="Calibri" w:hAnsi="Calibri" w:cs="Arial"/>
                <w:color w:val="303030"/>
                <w:sz w:val="18"/>
                <w:szCs w:val="18"/>
              </w:rPr>
              <w:t>plever tilhørighet til naturen.</w:t>
            </w:r>
          </w:p>
        </w:tc>
      </w:tr>
    </w:tbl>
    <w:p w14:paraId="2F62457F" w14:textId="77777777" w:rsidR="00547688" w:rsidRDefault="00547688" w:rsidP="00547688">
      <w:r>
        <w:t xml:space="preserve">Vi er mye på tur rundt i nærmiljøet og snakker mye om hvordan vi skal kunne ta være på naturen. Vi bevisstgjør barna på at vi må plukke med oss søppel, både vårt eget i tillegg til ting vi ser som ikke hører hjemme i naturen. Vi snakker mye om endringene i naturen, hvorfor bladene faller fra trærne om høsten og hvordan de kan komme nye om våren. </w:t>
      </w:r>
    </w:p>
    <w:p w14:paraId="6810E530" w14:textId="77777777" w:rsidR="00547688" w:rsidRDefault="00547688" w:rsidP="0063272B">
      <w:pPr>
        <w:pStyle w:val="Overskrift1"/>
        <w:rPr>
          <w:rFonts w:eastAsia="Calibri"/>
          <w:lang w:eastAsia="en-US"/>
        </w:rPr>
      </w:pPr>
      <w:bookmarkStart w:id="54" w:name="_Toc495652245"/>
      <w:bookmarkStart w:id="55" w:name="_Toc152933076"/>
      <w:bookmarkStart w:id="56" w:name="_Toc152933831"/>
      <w:r w:rsidRPr="00C57A87">
        <w:t xml:space="preserve">Bærum </w:t>
      </w:r>
      <w:r>
        <w:t>-</w:t>
      </w:r>
      <w:r w:rsidRPr="00C57A87">
        <w:t xml:space="preserve"> en klimaklok kommune</w:t>
      </w:r>
      <w:bookmarkEnd w:id="54"/>
      <w:bookmarkEnd w:id="55"/>
      <w:bookmarkEnd w:id="56"/>
    </w:p>
    <w:p w14:paraId="6B354A49" w14:textId="77777777" w:rsidR="00547688" w:rsidRDefault="00547688" w:rsidP="00547688">
      <w:r>
        <w:t>Skarva Barnehage ønsker å fokusere på:</w:t>
      </w:r>
    </w:p>
    <w:p w14:paraId="766FC947" w14:textId="77777777" w:rsidR="00547688" w:rsidRDefault="00547688" w:rsidP="00547688">
      <w:r>
        <w:t>• Bevisstgjøre barna på søppel i naturen (på tur, i nærområdet, osv.)</w:t>
      </w:r>
    </w:p>
    <w:p w14:paraId="3989A540" w14:textId="77777777" w:rsidR="00547688" w:rsidRDefault="00547688" w:rsidP="00547688">
      <w:r>
        <w:t>• Resirkulere plast, papir og glass</w:t>
      </w:r>
    </w:p>
    <w:p w14:paraId="709556D9" w14:textId="77777777" w:rsidR="00547688" w:rsidRDefault="00547688" w:rsidP="00547688">
      <w:r>
        <w:t>• Grave ned ulike gjenstander på høsten og observere hva som evt. har blitt til jord i løpet av vinteren når det blir gravd opp til våren.</w:t>
      </w:r>
    </w:p>
    <w:p w14:paraId="2C31B16D" w14:textId="77777777" w:rsidR="00547688" w:rsidRDefault="00547688" w:rsidP="00547688">
      <w:r>
        <w:t>• De største barna er barnehagens” Miljøagenter” med ulike oppgaver slik at de blir miljøbevisste.</w:t>
      </w:r>
    </w:p>
    <w:p w14:paraId="09708056" w14:textId="77777777" w:rsidR="00547688" w:rsidRDefault="00547688" w:rsidP="00547688"/>
    <w:p w14:paraId="3BF81FA3" w14:textId="77777777" w:rsidR="00547688" w:rsidRPr="00821B26" w:rsidRDefault="00547688" w:rsidP="0063272B">
      <w:pPr>
        <w:pStyle w:val="Overskrift2"/>
      </w:pPr>
      <w:bookmarkStart w:id="57" w:name="_Toc114565214"/>
      <w:bookmarkStart w:id="58" w:name="_Toc152933077"/>
      <w:bookmarkStart w:id="59" w:name="_Toc152933832"/>
      <w:r>
        <w:lastRenderedPageBreak/>
        <w:t>Livsmestring og helse</w:t>
      </w:r>
      <w:bookmarkEnd w:id="57"/>
      <w:bookmarkEnd w:id="58"/>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023759" w14:paraId="6EC6FFD3" w14:textId="77777777" w:rsidTr="00E428D4">
        <w:tc>
          <w:tcPr>
            <w:tcW w:w="9166" w:type="dxa"/>
            <w:shd w:val="clear" w:color="auto" w:fill="EAF1DD"/>
          </w:tcPr>
          <w:p w14:paraId="38E27320" w14:textId="77777777" w:rsidR="00547688" w:rsidRPr="00023759" w:rsidRDefault="00547688" w:rsidP="00E428D4">
            <w:pPr>
              <w:rPr>
                <w:rFonts w:ascii="Calibri" w:hAnsi="Calibri" w:cs="Arial"/>
                <w:color w:val="303030"/>
                <w:sz w:val="18"/>
                <w:szCs w:val="18"/>
              </w:rPr>
            </w:pPr>
            <w:r w:rsidRPr="00023759">
              <w:rPr>
                <w:rFonts w:ascii="Calibri" w:hAnsi="Calibri" w:cs="Arial"/>
                <w:color w:val="303030"/>
                <w:sz w:val="18"/>
                <w:szCs w:val="18"/>
              </w:rPr>
              <w:t>Barnehagen skal ha en helsefremmende og forebyggende funksjon og bidra til å utjevne sosiale forskjeller. Barnas fysiske og psykiske helse skal fremmes i barnehagen. Barnehagen skal bidra til barnas trivsel, livsglede, mestring og følelse av egenverd og forebygge krenkelser og mobbing.</w:t>
            </w:r>
          </w:p>
          <w:p w14:paraId="62677454" w14:textId="77777777" w:rsidR="00547688" w:rsidRPr="00023759" w:rsidRDefault="00547688" w:rsidP="00E428D4">
            <w:pPr>
              <w:rPr>
                <w:rFonts w:ascii="Calibri" w:hAnsi="Calibri" w:cs="Arial"/>
                <w:color w:val="303030"/>
                <w:sz w:val="18"/>
                <w:szCs w:val="18"/>
              </w:rPr>
            </w:pPr>
          </w:p>
          <w:p w14:paraId="35E6B553" w14:textId="77777777" w:rsidR="00547688" w:rsidRPr="00023759" w:rsidRDefault="00547688" w:rsidP="00E428D4">
            <w:pPr>
              <w:rPr>
                <w:rFonts w:ascii="Calibri" w:hAnsi="Calibri" w:cs="Arial"/>
                <w:color w:val="303030"/>
                <w:sz w:val="18"/>
                <w:szCs w:val="18"/>
              </w:rPr>
            </w:pPr>
            <w:r w:rsidRPr="00023759">
              <w:rPr>
                <w:rFonts w:ascii="Calibri" w:hAnsi="Calibri" w:cs="Arial"/>
                <w:color w:val="303030"/>
                <w:sz w:val="18"/>
                <w:szCs w:val="18"/>
              </w:rPr>
              <w:t>Måltider og matlaging i barnehagen skal gi barna et grunnlag for å utvikle matglede og sunne helsevaner.</w:t>
            </w:r>
          </w:p>
        </w:tc>
      </w:tr>
    </w:tbl>
    <w:p w14:paraId="63513737" w14:textId="77777777" w:rsidR="00547688" w:rsidRDefault="00547688" w:rsidP="00547688">
      <w:r>
        <w:t xml:space="preserve">Vi har fokus på både sunn mat og gleden over og være på tur. Barna er med og lager maten fra bunnen og forberedelsene blir brukt til samtaler over maten; hvor den kommer fra og hvorfor kroppen vår behøver ulike typer mat for å orke leke hele dagen. I tillegg til at barna får et eierforhold og mestringsfølelse til maten de lager, blir også barna introdusert til et rikt utvalg av smaksopplevelser. Turer legger vi til nærmiljøet og har en blanding av både lekeplasser, skog og åker for ulike motoriske utfordringer for barna. Vi lager glede ut av bevegelse ved blant annet ulike leker, hinderløype eller sanger med bevegelse. </w:t>
      </w:r>
      <w:r>
        <w:br/>
        <w:t>Vi skaper et godt miljø i barnehagen med tilstedeværende, forutsigbare og trygge voksne. Vi er tett på barna i leken og veileder der hvor det trengs. Via observasjon skal vi fange opp hvis et barn skulle bli utestengt fra lek. Vi har en plan for det psykososiale miljøet som ligger på hjemmesiden vår og de ansatte får kompetanseheving i inkluderende barnehagemiljø under barnehageårene 2020-2023.</w:t>
      </w:r>
    </w:p>
    <w:p w14:paraId="3DC012AC" w14:textId="77777777" w:rsidR="00547688" w:rsidRDefault="00547688" w:rsidP="00547688"/>
    <w:p w14:paraId="0C991439" w14:textId="77777777" w:rsidR="00547688" w:rsidRDefault="00547688" w:rsidP="00547688">
      <w:pPr>
        <w:pStyle w:val="Overskrift2"/>
      </w:pPr>
      <w:bookmarkStart w:id="60" w:name="_Toc114565215"/>
      <w:bookmarkStart w:id="61" w:name="_Toc152933078"/>
      <w:bookmarkStart w:id="62" w:name="_Toc152933833"/>
      <w:r>
        <w:t>Barnehagens formål og innhold</w:t>
      </w:r>
      <w:bookmarkEnd w:id="60"/>
      <w:bookmarkEnd w:id="61"/>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00861" w14:paraId="21EF13AF" w14:textId="77777777" w:rsidTr="00E428D4">
        <w:tc>
          <w:tcPr>
            <w:tcW w:w="9166" w:type="dxa"/>
            <w:shd w:val="clear" w:color="auto" w:fill="EAF1DD"/>
          </w:tcPr>
          <w:p w14:paraId="67A989F9" w14:textId="77777777" w:rsidR="00547688" w:rsidRPr="001F39F8" w:rsidRDefault="00547688" w:rsidP="00E428D4">
            <w:pPr>
              <w:rPr>
                <w:rFonts w:ascii="Calibri" w:hAnsi="Calibri"/>
                <w:sz w:val="18"/>
                <w:szCs w:val="18"/>
              </w:rPr>
            </w:pPr>
            <w:r w:rsidRPr="001F39F8">
              <w:rPr>
                <w:rFonts w:ascii="Calibri" w:hAnsi="Calibri" w:cs="Arial"/>
                <w:color w:val="303030"/>
                <w:sz w:val="18"/>
                <w:szCs w:val="18"/>
              </w:rPr>
              <w:t>Barnehagens innhold skal være allsidig, variert og tilpasset enkeltbarnet og barnegruppen. I barnehagen skal barna få leke og utfolde skaperglede, undring og utforskertrang. Arbeidet med omsorg, danning, lek, læring, sosial kompetanse og kommunikasjon og språk skal ses i sammenheng og samlet bidra til barns allsidige utvikling.</w:t>
            </w:r>
          </w:p>
          <w:p w14:paraId="6E1F094B" w14:textId="77777777" w:rsidR="00547688" w:rsidRPr="001F39F8" w:rsidRDefault="00547688" w:rsidP="00E428D4">
            <w:pPr>
              <w:pStyle w:val="NormalWeb"/>
              <w:rPr>
                <w:rFonts w:ascii="Calibri" w:hAnsi="Calibri" w:cs="Arial"/>
                <w:color w:val="303030"/>
                <w:sz w:val="18"/>
                <w:szCs w:val="18"/>
              </w:rPr>
            </w:pPr>
            <w:r w:rsidRPr="001F39F8">
              <w:rPr>
                <w:rFonts w:ascii="Calibri" w:hAnsi="Calibri" w:cs="Arial"/>
                <w:color w:val="303030"/>
                <w:sz w:val="18"/>
                <w:szCs w:val="18"/>
              </w:rPr>
              <w:t>Barnehagen skal være en kulturarena hvor barna er medskapere av egen kultur i en atmosfære preget av humor og glede.</w:t>
            </w:r>
          </w:p>
          <w:p w14:paraId="37B47B68" w14:textId="77777777" w:rsidR="00547688" w:rsidRPr="00100861" w:rsidRDefault="00547688" w:rsidP="00E428D4">
            <w:pPr>
              <w:rPr>
                <w:rFonts w:ascii="Calibri" w:hAnsi="Calibri" w:cs="Arial"/>
                <w:color w:val="303030"/>
                <w:sz w:val="18"/>
                <w:szCs w:val="18"/>
              </w:rPr>
            </w:pPr>
            <w:r w:rsidRPr="001F39F8">
              <w:rPr>
                <w:rFonts w:ascii="Calibri" w:hAnsi="Calibri" w:cs="Arial"/>
                <w:color w:val="303030"/>
                <w:sz w:val="18"/>
                <w:szCs w:val="18"/>
              </w:rPr>
              <w:t>Barnehagens fysiske miljø skal være trygt og utfordrende og gi barna allsidige bevegelseserfaringer. Personalet skal utforme det fysiske miljøet slik at alle barn får muligheter til å delta aktivt i lek og andre aktiviteter, og slik at leker og materiell er tilgjengelig for barna.</w:t>
            </w:r>
          </w:p>
        </w:tc>
      </w:tr>
    </w:tbl>
    <w:p w14:paraId="6BD2DE50" w14:textId="77777777" w:rsidR="00547688" w:rsidRPr="001F39F8" w:rsidRDefault="00547688" w:rsidP="00547688"/>
    <w:p w14:paraId="13A796AE" w14:textId="77777777" w:rsidR="00547688" w:rsidRPr="0063272B" w:rsidRDefault="00547688" w:rsidP="0063272B">
      <w:pPr>
        <w:pStyle w:val="Overskrift3"/>
      </w:pPr>
      <w:bookmarkStart w:id="63" w:name="_Toc114565216"/>
      <w:bookmarkStart w:id="64" w:name="_Toc152933079"/>
      <w:bookmarkStart w:id="65" w:name="_Toc152933834"/>
      <w:r w:rsidRPr="0063272B">
        <w:t>Omsorg</w:t>
      </w:r>
      <w:bookmarkEnd w:id="63"/>
      <w:bookmarkEnd w:id="64"/>
      <w:bookmarkEnd w:id="65"/>
    </w:p>
    <w:p w14:paraId="1F4C4F2E" w14:textId="77777777" w:rsidR="00547688" w:rsidRDefault="00547688" w:rsidP="00547688">
      <w:r w:rsidRPr="00A854B7">
        <w:t>I skarva barnehage legger v</w:t>
      </w:r>
      <w:r>
        <w:t>i stor vekt på omsorg og trygghet. Alle barn skal møtes med et smil og en velkomst på morgningen, og være trygge på at vi er glade for å se dem. Hos oss er det alltid et fang ledig når barnet trenger det. Alle ansatte har vært på kurs i trygghetssirkelen og bruker mye fra dette i hverdagen. Vi snakker ofte om hvordan vi er med hverandre og de voksne er klare på at de er rollemodeller for barna ved måten vi er mot hverandre på. Alle i personalet har et ansvar for å skape gode relasjoner til alle barn. God relasjons kompetanse betyr bl.a. at vi ser barnas behov og møter disse til det beste for barnet. Vi må kunne se ting fra barnas perspektiv og hjelpe barn til å utrykke sine behov og følelser. De ansatte må ta ansvar for relasjonene, da det er den voksne som sitter med definisjonsmakten og ansvaret ovenfor barna. Personalet skal være selvbevisst på hvordan de er med barna. Samt hvordan de snakker til- og med barn. Hos oss har vi fokus på at de ansatte skal bruke et høflig og personlig språk, gjennom blant annet:</w:t>
      </w:r>
    </w:p>
    <w:p w14:paraId="4D865381" w14:textId="77777777" w:rsidR="00547688" w:rsidRDefault="00547688" w:rsidP="00547688">
      <w:r>
        <w:t>- Tenke over hvilke ord de bruker. Eksempler kan være: «jeg ønsker eller jeg vil» istedenfor og si «du må eller ikke gjør det»</w:t>
      </w:r>
    </w:p>
    <w:p w14:paraId="353E53C1" w14:textId="77777777" w:rsidR="00547688" w:rsidRDefault="00547688" w:rsidP="00547688">
      <w:r>
        <w:t>-Legge frem hva man vil at barna skal, eller ikke skal gjøre på en anerkjennende måte.</w:t>
      </w:r>
    </w:p>
    <w:p w14:paraId="331FEF6D" w14:textId="77777777" w:rsidR="00547688" w:rsidRDefault="00547688" w:rsidP="00547688">
      <w:r>
        <w:lastRenderedPageBreak/>
        <w:t>«jeg vil ikke at du gjør det fordi jeg får vondt» istedenfor «Ikke gjør det!»</w:t>
      </w:r>
    </w:p>
    <w:p w14:paraId="6B30FA0B" w14:textId="77777777" w:rsidR="00547688" w:rsidRDefault="00547688" w:rsidP="00547688">
      <w:r>
        <w:t>«jeg vil at du skal kle på deg nå så vi kan gå ut og leke» istedenfor «Du må kle på deg»</w:t>
      </w:r>
    </w:p>
    <w:p w14:paraId="50F562D8" w14:textId="77777777" w:rsidR="00547688" w:rsidRDefault="00547688" w:rsidP="00547688">
      <w:r>
        <w:t>-Lytte aktivt til barna slik at barnet opplever at den voksne er interessert i det den enkelte har å si.</w:t>
      </w:r>
    </w:p>
    <w:p w14:paraId="6E2B5D90" w14:textId="77777777" w:rsidR="0063272B" w:rsidRPr="00A854B7" w:rsidRDefault="0063272B" w:rsidP="00547688"/>
    <w:p w14:paraId="70DDD334" w14:textId="77777777" w:rsidR="00547688" w:rsidRPr="0063272B" w:rsidRDefault="00547688" w:rsidP="0063272B">
      <w:pPr>
        <w:pStyle w:val="Overskrift3"/>
      </w:pPr>
      <w:bookmarkStart w:id="66" w:name="_Toc114565217"/>
      <w:bookmarkStart w:id="67" w:name="_Toc152933080"/>
      <w:bookmarkStart w:id="68" w:name="_Toc152933835"/>
      <w:r w:rsidRPr="0063272B">
        <w:t>Lek</w:t>
      </w:r>
      <w:bookmarkEnd w:id="66"/>
      <w:bookmarkEnd w:id="67"/>
      <w:bookmarkEnd w:id="68"/>
    </w:p>
    <w:p w14:paraId="08FC70D3" w14:textId="77777777" w:rsidR="00547688" w:rsidRDefault="00547688" w:rsidP="00547688">
      <w:r>
        <w:t xml:space="preserve">Vi i Skarva barnehage ønsker at barna skal oppleve glede og mestring ved å leke sammen med andre. Vi vil legge til rette for gode lekemiljøer som gir alle barn rom og muligheter for å være den beste versjonen av seg selv i lek og i samspill med andre. Vi voksne er til stede i leken og er rett i nærheten når barna har behov for veiledning og/eller hjelp videre i leken. Vi tar jevnlig en vurdering av barnehagens rom, hvilken lek rommene og alternativene tilbyr. Og om rom i barnehagen burde endres med barnas interesser og beste i fokus. Leker byttes ut og rulleres på etter behov. I barnehagens loft, oppbevares det ulike leker og «nye» leker blir tatt ned fra loftet og kan inspirere til en annen type lek. Vi fyller også på med nye impulser og leker ut fra ulike prosjekter og temaer vi arbeider med i barnehagen. </w:t>
      </w:r>
    </w:p>
    <w:p w14:paraId="5780F6BD" w14:textId="77777777" w:rsidR="00547688" w:rsidRDefault="00547688" w:rsidP="00547688"/>
    <w:p w14:paraId="09869152" w14:textId="77777777" w:rsidR="00547688" w:rsidRDefault="00547688" w:rsidP="00547688">
      <w:r>
        <w:t>Vi vil arbeide med følgende delmål:</w:t>
      </w:r>
    </w:p>
    <w:p w14:paraId="0A81B668" w14:textId="77777777" w:rsidR="00547688" w:rsidRDefault="00547688" w:rsidP="00547688">
      <w:r>
        <w:t>• Stimulere og utvikle samspillsferdigheter hos alle barn</w:t>
      </w:r>
    </w:p>
    <w:p w14:paraId="2D3F6F6D" w14:textId="77777777" w:rsidR="00547688" w:rsidRDefault="00547688" w:rsidP="00547688">
      <w:r>
        <w:t>• Gi barn tid og rom til leken i barnehagen</w:t>
      </w:r>
    </w:p>
    <w:p w14:paraId="75A2728D" w14:textId="77777777" w:rsidR="00547688" w:rsidRDefault="00547688" w:rsidP="00547688">
      <w:r>
        <w:t xml:space="preserve">• Å være til stede og være aktiv voksendeltagende, se an rollen utfra barnets behov (veileder, igangsetter og observatør) </w:t>
      </w:r>
    </w:p>
    <w:p w14:paraId="74116FC6" w14:textId="77777777" w:rsidR="00547688" w:rsidRDefault="00547688" w:rsidP="00547688">
      <w:r>
        <w:t>• Øke kunnskapen om lek i barnehagen, via kursing av ansatte</w:t>
      </w:r>
    </w:p>
    <w:p w14:paraId="5BF9F624" w14:textId="77777777" w:rsidR="00547688" w:rsidRDefault="00547688" w:rsidP="00547688">
      <w:r>
        <w:t>• Sette inn tiltak for de barna som trenger ekstra støtte eller tilrettelegging for å mestre sosialt samspill og være en positiv deltager i leken</w:t>
      </w:r>
    </w:p>
    <w:p w14:paraId="1F649C9F" w14:textId="77777777" w:rsidR="00547688" w:rsidRDefault="00547688" w:rsidP="00547688">
      <w:r>
        <w:t>• Evaluere, følge opp og dokumentere de tiltak som er iverksatt, og revurdere når tiltakene ikke gir positivt effekt for barnet</w:t>
      </w:r>
    </w:p>
    <w:p w14:paraId="71D9358F" w14:textId="77777777" w:rsidR="00547688" w:rsidRDefault="00547688" w:rsidP="00547688">
      <w:r>
        <w:t>• Gjennom leken arbeide aktivt for et godt lekemiljø der det ikke oppstår mobbing blant barna.</w:t>
      </w:r>
    </w:p>
    <w:p w14:paraId="34E898D3" w14:textId="77777777" w:rsidR="00547688" w:rsidRDefault="00547688" w:rsidP="00547688"/>
    <w:p w14:paraId="5A3BA374" w14:textId="77777777" w:rsidR="00547688" w:rsidRDefault="00547688" w:rsidP="00547688">
      <w:r>
        <w:t>Dette vil vi konkret jobbe med:</w:t>
      </w:r>
    </w:p>
    <w:p w14:paraId="3CFA79F3" w14:textId="77777777" w:rsidR="00547688" w:rsidRDefault="00547688" w:rsidP="00547688">
      <w:pPr>
        <w:numPr>
          <w:ilvl w:val="0"/>
          <w:numId w:val="5"/>
        </w:numPr>
        <w:spacing w:after="0" w:line="240" w:lineRule="auto"/>
      </w:pPr>
      <w:r>
        <w:t>Innkjøp/bytte av leker som tilfører noe positivt for leken</w:t>
      </w:r>
    </w:p>
    <w:p w14:paraId="70252CD3" w14:textId="77777777" w:rsidR="00547688" w:rsidRDefault="00547688" w:rsidP="00547688">
      <w:pPr>
        <w:numPr>
          <w:ilvl w:val="0"/>
          <w:numId w:val="5"/>
        </w:numPr>
        <w:spacing w:after="0" w:line="240" w:lineRule="auto"/>
      </w:pPr>
      <w:r>
        <w:t>Lekegrupper på tvers av alder og kjønn</w:t>
      </w:r>
    </w:p>
    <w:p w14:paraId="5D359AC7" w14:textId="77777777" w:rsidR="00547688" w:rsidRDefault="00547688" w:rsidP="00547688">
      <w:pPr>
        <w:numPr>
          <w:ilvl w:val="0"/>
          <w:numId w:val="5"/>
        </w:numPr>
        <w:spacing w:after="0" w:line="240" w:lineRule="auto"/>
      </w:pPr>
      <w:r>
        <w:t>Språkposer fra” Snakkepakken” dramatisere fortellinger</w:t>
      </w:r>
    </w:p>
    <w:p w14:paraId="6C7FB582" w14:textId="77777777" w:rsidR="00547688" w:rsidRDefault="00547688" w:rsidP="00547688">
      <w:pPr>
        <w:numPr>
          <w:ilvl w:val="0"/>
          <w:numId w:val="5"/>
        </w:numPr>
        <w:spacing w:after="0" w:line="240" w:lineRule="auto"/>
      </w:pPr>
      <w:r>
        <w:t>Bruke naturen ute da leken som regel blir en helt annen på tur enn det den er i barnehagen.</w:t>
      </w:r>
    </w:p>
    <w:p w14:paraId="00183A39" w14:textId="77777777" w:rsidR="0063272B" w:rsidRDefault="0063272B" w:rsidP="0063272B">
      <w:pPr>
        <w:spacing w:after="0" w:line="240" w:lineRule="auto"/>
        <w:ind w:left="720"/>
      </w:pPr>
    </w:p>
    <w:p w14:paraId="55087C47" w14:textId="77777777" w:rsidR="0063272B" w:rsidRDefault="0063272B" w:rsidP="0063272B">
      <w:pPr>
        <w:spacing w:after="0" w:line="240" w:lineRule="auto"/>
        <w:ind w:left="720"/>
      </w:pPr>
    </w:p>
    <w:p w14:paraId="7A6327AC" w14:textId="77777777" w:rsidR="00547688" w:rsidRDefault="00547688" w:rsidP="00547688">
      <w:pPr>
        <w:pStyle w:val="Overskrift3"/>
      </w:pPr>
      <w:bookmarkStart w:id="69" w:name="_Toc114565218"/>
      <w:bookmarkStart w:id="70" w:name="_Toc152933081"/>
      <w:bookmarkStart w:id="71" w:name="_Toc152933836"/>
      <w:r>
        <w:t>Danning</w:t>
      </w:r>
      <w:bookmarkEnd w:id="69"/>
      <w:bookmarkEnd w:id="70"/>
      <w:bookmarkEnd w:id="71"/>
    </w:p>
    <w:p w14:paraId="48F5DD9B" w14:textId="77777777" w:rsidR="00547688" w:rsidRDefault="00547688" w:rsidP="00547688">
      <w:r>
        <w:t xml:space="preserve">Danning- gjennom omsorg, lek og læring. </w:t>
      </w:r>
      <w:r>
        <w:br/>
        <w:t xml:space="preserve">Gjennom gode dannings prosesser vil vi gi barna god selvfølelse som er en veldig viktig del av danningen. De å kunne stole på seg selv, hvem man er og hva man vil og samtidig se at man er viktig for felleskapet. Vi gjør det gjennom å møte barna på en anerkjennende måte, lytte til hva de sier og </w:t>
      </w:r>
      <w:r>
        <w:lastRenderedPageBreak/>
        <w:t>møter dem i kommunikasjonen. Det er viktig for barna at de føler at vi er interessert i det de har å fortelle. Vi viser både verbalt og non verbalt at vi er glade for og se akkurat dem- og hvor mye de betyr for oss at de er der. Vi gir dem oppgaver de kan mestre, men samtidig strekke seg opp til. Vi jobber med Vygotsky`s proksimale utviklingssone (Vygostski, 1978). Dette går ut på at vi og ser hva barnet klarer på egen hånd og hva den enkelte kan klare med voksenstøtte- eller hjelp. Vi kartlegger nettopp denne sonen og utformer oppgaver som er tilpasset hver enkeltes utviklingssone. Målet er at barnet skal lære og utvikle sine allerede iboende kunnskaper, gjennom å oppleve mestring.</w:t>
      </w:r>
    </w:p>
    <w:p w14:paraId="0C6798EE" w14:textId="77777777" w:rsidR="0063272B" w:rsidRPr="00215978" w:rsidRDefault="0063272B" w:rsidP="00547688"/>
    <w:p w14:paraId="1B436159" w14:textId="77777777" w:rsidR="00547688" w:rsidRDefault="00547688" w:rsidP="00547688">
      <w:pPr>
        <w:pStyle w:val="Overskrift3"/>
      </w:pPr>
      <w:bookmarkStart w:id="72" w:name="_Toc114565219"/>
      <w:bookmarkStart w:id="73" w:name="_Toc152933082"/>
      <w:bookmarkStart w:id="74" w:name="_Toc152933837"/>
      <w:r>
        <w:t>Læring</w:t>
      </w:r>
      <w:bookmarkEnd w:id="72"/>
      <w:bookmarkEnd w:id="73"/>
      <w:bookmarkEnd w:id="74"/>
    </w:p>
    <w:p w14:paraId="02FA453D" w14:textId="2435198F" w:rsidR="00547688" w:rsidRDefault="00547688" w:rsidP="00547688">
      <w:r>
        <w:t xml:space="preserve">Trygghet er grunnlaget for all videre utvikling og læring. Vi legger stor vekt- og tid på at alle barn skal føle seg trygge ved barnehagestart. Dette er et godt grunnlag for resten av året. Læring foregår i samspill med andre, både voksne og barn og gjennom hele dagen. Det ligger læring i både formelle og uformelle hverdagssituasjoner. Barna lærer mye gjennom leken og av hverandre. Med flere aldersgrupper i samme avdeling har barna alltid noen å strekke seg etter, se opp til og lære av. Samtidig som de eldre barna lærer å dele omsorg og at ta hensyn til de som er yngre. Når vi går tur, bruker vi mye tid langs veien. Da ser vi på blant annet endringer i naturen, lærer om blomster, innsekter, naturfenomener, osv. Vi tar oss tid til barnas undring og utforskertrang og tilpasser planene våre etter barnas interesser der og da. </w:t>
      </w:r>
    </w:p>
    <w:p w14:paraId="53D8D3DE" w14:textId="77777777" w:rsidR="0063272B" w:rsidRDefault="0063272B" w:rsidP="00547688"/>
    <w:p w14:paraId="563EE796" w14:textId="77777777" w:rsidR="00547688" w:rsidRDefault="00547688" w:rsidP="00547688">
      <w:pPr>
        <w:pStyle w:val="Overskrift3"/>
      </w:pPr>
      <w:bookmarkStart w:id="75" w:name="_Toc114565220"/>
      <w:bookmarkStart w:id="76" w:name="_Toc152933083"/>
      <w:bookmarkStart w:id="77" w:name="_Toc152933838"/>
      <w:r>
        <w:t>Vennskap og fellesskap</w:t>
      </w:r>
      <w:bookmarkEnd w:id="75"/>
      <w:bookmarkEnd w:id="76"/>
      <w:bookmarkEnd w:id="77"/>
    </w:p>
    <w:p w14:paraId="464748B3" w14:textId="77777777" w:rsidR="00547688" w:rsidRDefault="00547688" w:rsidP="00547688">
      <w:r>
        <w:t xml:space="preserve">Vårt mål er at alle skal ha en venn i barnehagen og alle skal føle at de er en verdifull del av felleskapet. </w:t>
      </w:r>
      <w:r>
        <w:br/>
        <w:t xml:space="preserve">Vi bruker lekegrupper med ulike sammensetninger i løpet av uken. Disse tilpasses løpene etter ansattes observasjoner av hva som fungerer best for hvert enkelt barn. Vi tilrettelegger for tilpassede aktiviteter med mål om å knytte vennskapsbånd og skape gode forutsetninger for lek. En tur eller aktivitet er noe barna har tilfelles, utenfor seg selv, som kan resultere i fellesskap gjennom like erfaringer og opplevelser. Gjennom dette, felles tredje, kan barna styrke trygge relasjoner med seg selv og andre. Dette kan bidra til styrket felles lek mellom barna. Personalet observerer og evaluerer jevnlig for å skape en best mulig tilpasning for barna, med vennskap og fellesskap i fokus. </w:t>
      </w:r>
    </w:p>
    <w:p w14:paraId="37BCD864" w14:textId="77777777" w:rsidR="00547688" w:rsidRDefault="00547688" w:rsidP="00547688"/>
    <w:p w14:paraId="62C6343D" w14:textId="77777777" w:rsidR="00547688" w:rsidRDefault="00547688" w:rsidP="00586BAE">
      <w:pPr>
        <w:pStyle w:val="Overskrift2"/>
      </w:pPr>
      <w:bookmarkStart w:id="78" w:name="_Toc114565221"/>
      <w:bookmarkStart w:id="79" w:name="_Toc152933084"/>
      <w:bookmarkStart w:id="80" w:name="_Toc152933839"/>
      <w:r>
        <w:t>Kommunikasjon</w:t>
      </w:r>
      <w:r w:rsidRPr="00DE20EC">
        <w:t xml:space="preserve"> </w:t>
      </w:r>
      <w:r>
        <w:t>og språk</w:t>
      </w:r>
      <w:bookmarkEnd w:id="78"/>
      <w:bookmarkEnd w:id="79"/>
      <w:bookmarkEnd w:id="80"/>
      <w:r>
        <w:t xml:space="preserve"> </w:t>
      </w:r>
    </w:p>
    <w:p w14:paraId="68CF060A" w14:textId="77777777" w:rsidR="00547688" w:rsidRDefault="00547688" w:rsidP="00547688">
      <w:r>
        <w:t xml:space="preserve">I Skarva barnehage skal vi sørge for et godt språkmiljø, og at barna får et variert og rikt språk. I veksling mellom samtaler, hverdagssituasjoner, lesegrupper, lekegrupper, rim/regler og i leken vil vi støtte opp om utviklingen av nonverbalt og verbalt språk. </w:t>
      </w:r>
    </w:p>
    <w:p w14:paraId="69278D77" w14:textId="77777777" w:rsidR="00547688" w:rsidRDefault="00547688" w:rsidP="00547688">
      <w:r>
        <w:t xml:space="preserve">De voksne er viktige som språklige forbilder for barna og må sørge for en variert språkopplevelse. De voksne må også oppfatte og bekrefte barnets uttrykk og samtidig sette ord på deres inntrykk og opplevelser. Fange opp både non verbale og verbale uttrykk fra barna og utvide de til setninger. Vi bruker hverdagssituasjoner til benevning og samtaler med barna ved måltid, påkledning og bleieskift. Språk er ofte et tema på kurs eller personalmøter og vi løfter frem viktigheten av å benytte mulighetene i hverdagen samt hvor viktig det er med bøker og eventyr for barns språkutvikling. Å få oppleve ulike situasjoner, erfaringer og ord er med på og gi et bredt og variert ordforråd. </w:t>
      </w:r>
    </w:p>
    <w:p w14:paraId="2D6AF449" w14:textId="77777777" w:rsidR="00547688" w:rsidRDefault="00547688" w:rsidP="00547688">
      <w:r>
        <w:br/>
        <w:t xml:space="preserve">Konkret vil arbeidet med språk utover hverdagssamtalen se slik ut: </w:t>
      </w:r>
    </w:p>
    <w:p w14:paraId="7B2A5721" w14:textId="77777777" w:rsidR="00547688" w:rsidRDefault="00547688" w:rsidP="00547688">
      <w:pPr>
        <w:numPr>
          <w:ilvl w:val="0"/>
          <w:numId w:val="15"/>
        </w:numPr>
        <w:spacing w:after="0" w:line="240" w:lineRule="auto"/>
      </w:pPr>
      <w:r>
        <w:lastRenderedPageBreak/>
        <w:t>Musikksamling hver uke</w:t>
      </w:r>
    </w:p>
    <w:p w14:paraId="225D7930" w14:textId="77777777" w:rsidR="00547688" w:rsidRDefault="00547688" w:rsidP="00547688">
      <w:pPr>
        <w:numPr>
          <w:ilvl w:val="0"/>
          <w:numId w:val="15"/>
        </w:numPr>
        <w:spacing w:after="0" w:line="240" w:lineRule="auto"/>
      </w:pPr>
      <w:r>
        <w:t>Bruke rim, regler og vers</w:t>
      </w:r>
    </w:p>
    <w:p w14:paraId="76FEE500" w14:textId="77777777" w:rsidR="00547688" w:rsidRDefault="00547688" w:rsidP="00547688">
      <w:pPr>
        <w:numPr>
          <w:ilvl w:val="0"/>
          <w:numId w:val="15"/>
        </w:numPr>
        <w:spacing w:after="0" w:line="240" w:lineRule="auto"/>
      </w:pPr>
      <w:r>
        <w:t>Bøker: lesegrupper hver ettermiddag iht. alder</w:t>
      </w:r>
    </w:p>
    <w:p w14:paraId="2BA4248A" w14:textId="77777777" w:rsidR="00547688" w:rsidRDefault="00547688" w:rsidP="00547688">
      <w:pPr>
        <w:numPr>
          <w:ilvl w:val="0"/>
          <w:numId w:val="15"/>
        </w:numPr>
        <w:spacing w:after="0" w:line="240" w:lineRule="auto"/>
      </w:pPr>
      <w:r>
        <w:t>Eventyrsamling hver uke</w:t>
      </w:r>
    </w:p>
    <w:p w14:paraId="531A9F91" w14:textId="77777777" w:rsidR="00547688" w:rsidRDefault="00547688" w:rsidP="00547688">
      <w:pPr>
        <w:numPr>
          <w:ilvl w:val="0"/>
          <w:numId w:val="5"/>
        </w:numPr>
        <w:spacing w:after="0" w:line="240" w:lineRule="auto"/>
      </w:pPr>
      <w:r>
        <w:t>Språk- og lekegrupper hver uke</w:t>
      </w:r>
    </w:p>
    <w:p w14:paraId="3F686AEC" w14:textId="77777777" w:rsidR="00547688" w:rsidRDefault="00547688" w:rsidP="00547688">
      <w:pPr>
        <w:numPr>
          <w:ilvl w:val="0"/>
          <w:numId w:val="5"/>
        </w:numPr>
        <w:spacing w:after="0" w:line="240" w:lineRule="auto"/>
      </w:pPr>
      <w:r>
        <w:t>Ukentlig forskersamling med ord og utrykk vi ikke bruker til vanlig</w:t>
      </w:r>
    </w:p>
    <w:p w14:paraId="23DAB322" w14:textId="77777777" w:rsidR="00547688" w:rsidRDefault="00547688" w:rsidP="00547688"/>
    <w:p w14:paraId="1816D933" w14:textId="77777777" w:rsidR="00547688" w:rsidRPr="00DE20EC" w:rsidRDefault="00547688" w:rsidP="00547688"/>
    <w:p w14:paraId="3F9735B2" w14:textId="77777777" w:rsidR="00547688" w:rsidRPr="00586BAE" w:rsidRDefault="00547688" w:rsidP="00586BAE">
      <w:pPr>
        <w:pStyle w:val="Overskrift2"/>
      </w:pPr>
      <w:bookmarkStart w:id="81" w:name="_Toc114565222"/>
      <w:bookmarkStart w:id="82" w:name="_Toc152933085"/>
      <w:bookmarkStart w:id="83" w:name="_Toc152933840"/>
      <w:r w:rsidRPr="00586BAE">
        <w:t>Barnas medvirkning</w:t>
      </w:r>
      <w:bookmarkEnd w:id="81"/>
      <w:bookmarkEnd w:id="82"/>
      <w:bookmarkEnd w:id="8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00861" w14:paraId="70679AF9" w14:textId="77777777" w:rsidTr="00E428D4">
        <w:tc>
          <w:tcPr>
            <w:tcW w:w="9166" w:type="dxa"/>
            <w:shd w:val="clear" w:color="auto" w:fill="EAF1DD"/>
          </w:tcPr>
          <w:p w14:paraId="26F3C209" w14:textId="77777777" w:rsidR="00547688" w:rsidRPr="00100861" w:rsidRDefault="00547688" w:rsidP="00E428D4">
            <w:pPr>
              <w:rPr>
                <w:rFonts w:ascii="Calibri" w:hAnsi="Calibri" w:cs="Arial"/>
                <w:color w:val="303030"/>
                <w:sz w:val="18"/>
                <w:szCs w:val="18"/>
              </w:rPr>
            </w:pPr>
            <w:r w:rsidRPr="00100861">
              <w:rPr>
                <w:rFonts w:ascii="Calibri" w:hAnsi="Calibri" w:cs="Arial"/>
                <w:color w:val="303030"/>
                <w:sz w:val="18"/>
                <w:szCs w:val="18"/>
              </w:rPr>
              <w:t>Barnehagen skal ivareta barnas rett til medvirkning ved å legge til rette for og oppmuntre til at barna kan få gitt uttrykk for sitt syn på barnehagens daglige virksomhet. Barna skal jevnlig få mulighet til aktiv deltakelse i planleggingen og vurderingen av barnehagens virksomhet. Alle barn skal få erfare å få innflytelse på det som skjer i barnehagen.</w:t>
            </w:r>
          </w:p>
        </w:tc>
      </w:tr>
    </w:tbl>
    <w:p w14:paraId="51B13C24" w14:textId="77777777" w:rsidR="00547688" w:rsidRDefault="00547688" w:rsidP="00547688">
      <w:r>
        <w:t xml:space="preserve">Vi bruker observasjon for å finne ut mer om barnas interesserer, fange opp hva som fungerer i samlingsstund og i grupper, samt evaluerer dette sammen på personalmøter. </w:t>
      </w:r>
      <w:r w:rsidRPr="008D7527">
        <w:t xml:space="preserve">I aktiviteter må den </w:t>
      </w:r>
      <w:r>
        <w:t>ansatte</w:t>
      </w:r>
      <w:r w:rsidRPr="008D7527">
        <w:t xml:space="preserve"> </w:t>
      </w:r>
      <w:r>
        <w:t xml:space="preserve">observere </w:t>
      </w:r>
      <w:r w:rsidRPr="008D7527">
        <w:t>barn</w:t>
      </w:r>
      <w:r>
        <w:t>as</w:t>
      </w:r>
      <w:r w:rsidRPr="008D7527">
        <w:t xml:space="preserve"> manglende interesser </w:t>
      </w:r>
      <w:r>
        <w:t xml:space="preserve">i tillegg til hva det var som skapte engasjement og glede. Disse vurderingene skal påvirke tilpasningen av neste aktivitet/samling. Vi tar hensyn til både verbale og non verbale utrykk fra barna. Begge uttrykksformene har medvirkning på planlegging og tilrettelegging i lik grad. På denne måten ivaretas barnas medvirkning uavhengig av hvor dem er i utviklingen av det verbale språket. </w:t>
      </w:r>
    </w:p>
    <w:p w14:paraId="175D0A52" w14:textId="77777777" w:rsidR="00547688" w:rsidRDefault="00547688" w:rsidP="00547688">
      <w:r>
        <w:t xml:space="preserve">Samtaler med barna i forkant av prosjektarbeid, gir personalet innsyn i barnas interesser og bidrar til barnas medvirkning også ved prosjekter. </w:t>
      </w:r>
    </w:p>
    <w:p w14:paraId="6761AC13" w14:textId="77777777" w:rsidR="00547688" w:rsidRDefault="00547688" w:rsidP="00547688">
      <w:r>
        <w:t xml:space="preserve">Vi legger vanligvis faste planer for hver uke, men har alltid rom for endringer etter barns ønsker. Er barn midt i lek eller fordypet i andre aktiviteter i forkant av overganger til ny aktivitet, utsettes det til barna oppleves som «klare». Dette er også en form for medvirkning, da barnet skal få velge å gjøre seg ferdig. I tillegg til å verne om god lek. </w:t>
      </w:r>
    </w:p>
    <w:p w14:paraId="29134F43" w14:textId="77777777" w:rsidR="00547688" w:rsidRDefault="00547688" w:rsidP="00547688">
      <w:pPr>
        <w:pStyle w:val="Overskrift2"/>
      </w:pPr>
      <w:bookmarkStart w:id="84" w:name="_Toc114565223"/>
      <w:bookmarkStart w:id="85" w:name="_Toc152933086"/>
      <w:bookmarkStart w:id="86" w:name="_Toc152933841"/>
      <w:r>
        <w:t>Samarbeid mellom hjem og barnehage</w:t>
      </w:r>
      <w:bookmarkEnd w:id="84"/>
      <w:bookmarkEnd w:id="85"/>
      <w:bookmarkEnd w:id="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EA36DF" w14:paraId="48880A9A" w14:textId="77777777" w:rsidTr="00E428D4">
        <w:tc>
          <w:tcPr>
            <w:tcW w:w="9166" w:type="dxa"/>
            <w:shd w:val="clear" w:color="auto" w:fill="EAF1DD"/>
          </w:tcPr>
          <w:p w14:paraId="64D48891" w14:textId="77777777" w:rsidR="00547688" w:rsidRPr="00D91FB7" w:rsidRDefault="00547688" w:rsidP="00E428D4">
            <w:pPr>
              <w:rPr>
                <w:rFonts w:ascii="Calibri" w:hAnsi="Calibri"/>
                <w:sz w:val="18"/>
                <w:szCs w:val="18"/>
              </w:rPr>
            </w:pPr>
            <w:r w:rsidRPr="00EA36DF">
              <w:rPr>
                <w:rFonts w:ascii="Calibri" w:hAnsi="Calibri"/>
                <w:sz w:val="18"/>
                <w:szCs w:val="18"/>
              </w:rPr>
              <w:t>Barnehagen skal legge til rette for foreldresamarbeidet og god dialog med foreldrene og ivareta foreldrenes rett til medvirkning. Barnehagen skal i samarbeid og forståelse med hjemmet ivareta barnas behov for omsorg og lek, og fremme læring og danning som grunnlag for allsidig utvikling. Foreldrene og barnehagens personale har et felles ansvar for barnets trivsel og utvikling. Samarbeidet mellom hjemmet og barnehagen skal a</w:t>
            </w:r>
            <w:r>
              <w:rPr>
                <w:rFonts w:ascii="Calibri" w:hAnsi="Calibri"/>
                <w:sz w:val="18"/>
                <w:szCs w:val="18"/>
              </w:rPr>
              <w:t>lltid ha barnets beste som mål.</w:t>
            </w:r>
          </w:p>
        </w:tc>
      </w:tr>
    </w:tbl>
    <w:p w14:paraId="260B8D50" w14:textId="77777777" w:rsidR="00547688" w:rsidRDefault="00547688" w:rsidP="00547688">
      <w:r>
        <w:t xml:space="preserve">Vi i Skarva barnehage, ønsker et godt og kommunikativt samarbeid med alle foreldre. Vi ønsker en god dialog og et godt samarbeid om vårt felles mål; barnets beste. Vi møter foreldrene om morgningen. Vi har alltid tid til en kort oppdatering på nattesøvn og andre behov eller hensyn for dagen ellers. Ved henting får foreldrene en kort oppsummering om dagen og beskjed hvis det har skjedd noe spesielt den dagen. Ved større hendelser eller skader ringer vi alltid og gir beskjed rett etter det har skjedd. </w:t>
      </w:r>
    </w:p>
    <w:p w14:paraId="243907F6" w14:textId="77777777" w:rsidR="00547688" w:rsidRDefault="00547688" w:rsidP="00547688"/>
    <w:p w14:paraId="3AF3304D" w14:textId="77777777" w:rsidR="00547688" w:rsidRDefault="00547688" w:rsidP="00547688">
      <w:r>
        <w:t>I Skarva barnehage er samarbeid med foreldrene/hjemmet:</w:t>
      </w:r>
    </w:p>
    <w:p w14:paraId="1E90BBD6" w14:textId="77777777" w:rsidR="00547688" w:rsidRDefault="00547688" w:rsidP="00547688">
      <w:r>
        <w:t>• Foreldremøter</w:t>
      </w:r>
    </w:p>
    <w:p w14:paraId="3182CD9F" w14:textId="77777777" w:rsidR="00547688" w:rsidRDefault="00547688" w:rsidP="00547688">
      <w:r>
        <w:t>• Foreldresamtaler</w:t>
      </w:r>
    </w:p>
    <w:p w14:paraId="02170E2E" w14:textId="77777777" w:rsidR="00547688" w:rsidRDefault="00547688" w:rsidP="00547688">
      <w:r>
        <w:t>• Daglige samtaler ved levering/henting</w:t>
      </w:r>
    </w:p>
    <w:p w14:paraId="49879DC7" w14:textId="77777777" w:rsidR="00547688" w:rsidRDefault="00547688" w:rsidP="00547688">
      <w:r>
        <w:t>• Foreldrekaffe og foreldrebesøk i barnehagen</w:t>
      </w:r>
    </w:p>
    <w:p w14:paraId="72BCB56E" w14:textId="77777777" w:rsidR="00547688" w:rsidRDefault="00547688" w:rsidP="00547688"/>
    <w:p w14:paraId="4C894182" w14:textId="77777777" w:rsidR="00547688" w:rsidRDefault="00547688" w:rsidP="00547688">
      <w:r>
        <w:t xml:space="preserve">• Skriftlig informasjon” dagen i dag” på tavla, orientering ved oppstart, informasjon via e-post, årsplan, månedsplaner/m foreldrepost, evaluering av hver måned, bildealbum. </w:t>
      </w:r>
    </w:p>
    <w:p w14:paraId="48A2FE81" w14:textId="77777777" w:rsidR="00547688" w:rsidRDefault="00547688" w:rsidP="00547688">
      <w:r>
        <w:t>• Evaluering av barnehageåret, evaluering av hver måned, månedsbrev (som sendes foreldrene vi e-post)</w:t>
      </w:r>
    </w:p>
    <w:p w14:paraId="300A7261" w14:textId="77777777" w:rsidR="00547688" w:rsidRDefault="00547688" w:rsidP="00547688">
      <w:r>
        <w:t>• Foreldreundersøkelser (fra kommunen eller barnehagen)</w:t>
      </w:r>
    </w:p>
    <w:p w14:paraId="1BD2D313" w14:textId="77777777" w:rsidR="00547688" w:rsidRDefault="00547688" w:rsidP="00547688">
      <w:r>
        <w:t>• Dugnad høst og vår.</w:t>
      </w:r>
    </w:p>
    <w:p w14:paraId="01F83F98" w14:textId="77777777" w:rsidR="00547688" w:rsidRPr="00874A23" w:rsidRDefault="00547688" w:rsidP="00547688"/>
    <w:p w14:paraId="2BAC6CD5" w14:textId="77777777" w:rsidR="00547688" w:rsidRDefault="00547688" w:rsidP="00547688">
      <w:pPr>
        <w:pStyle w:val="Overskrift2"/>
      </w:pPr>
      <w:bookmarkStart w:id="87" w:name="_Toc114565224"/>
      <w:bookmarkStart w:id="88" w:name="_Toc152933087"/>
      <w:bookmarkStart w:id="89" w:name="_Toc152933842"/>
      <w:r>
        <w:t>Overganger</w:t>
      </w:r>
      <w:bookmarkEnd w:id="87"/>
      <w:bookmarkEnd w:id="88"/>
      <w:bookmarkEnd w:id="89"/>
    </w:p>
    <w:p w14:paraId="10D7ED38" w14:textId="77777777" w:rsidR="00547688" w:rsidRDefault="00547688" w:rsidP="00547688">
      <w:pPr>
        <w:pStyle w:val="Overskrift3"/>
      </w:pPr>
      <w:bookmarkStart w:id="90" w:name="_Toc114565225"/>
      <w:bookmarkStart w:id="91" w:name="_Toc152933088"/>
      <w:bookmarkStart w:id="92" w:name="_Toc152933843"/>
      <w:r>
        <w:t>Når barnet begynner i barnehagen – overgang hjem/barnehage</w:t>
      </w:r>
      <w:bookmarkEnd w:id="90"/>
      <w:bookmarkEnd w:id="91"/>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00861" w14:paraId="091DE156" w14:textId="77777777" w:rsidTr="00E428D4">
        <w:tc>
          <w:tcPr>
            <w:tcW w:w="9166" w:type="dxa"/>
            <w:shd w:val="clear" w:color="auto" w:fill="EAF1DD"/>
          </w:tcPr>
          <w:p w14:paraId="46B42C8C" w14:textId="77777777" w:rsidR="00547688" w:rsidRPr="00100861" w:rsidRDefault="00547688" w:rsidP="00E428D4">
            <w:pPr>
              <w:rPr>
                <w:rFonts w:ascii="Calibri" w:hAnsi="Calibri" w:cs="Arial"/>
                <w:color w:val="303030"/>
                <w:sz w:val="18"/>
                <w:szCs w:val="18"/>
              </w:rPr>
            </w:pPr>
            <w:r w:rsidRPr="00100861">
              <w:rPr>
                <w:rFonts w:ascii="Calibri" w:hAnsi="Calibri" w:cs="Arial"/>
                <w:color w:val="303030"/>
                <w:sz w:val="18"/>
                <w:szCs w:val="18"/>
              </w:rPr>
              <w:t>Barnehagen skal i samarbeid med foreldrene legge til rette for at barnet kan få en trygg og god start i barnehagen. Barnehagen skal tilpasse rutiner og organisere tid og rom slik at barnet får tid til å bli kjent, etablere relasjoner og knytte seg til personalet og til andre barn. Når barnet begynner i barnehagen, skal personalet sørge for tett oppfølging den første tiden slik at barnet kan oppleve tilhørighet og trygghet til å leke, utforske og lære.</w:t>
            </w:r>
          </w:p>
        </w:tc>
      </w:tr>
    </w:tbl>
    <w:p w14:paraId="5A5A57FD" w14:textId="77777777" w:rsidR="00547688" w:rsidRDefault="00547688" w:rsidP="00547688">
      <w:r>
        <w:t xml:space="preserve">På våren inviterer vi alle nye barn til en besøksdag i barnehagen. Vi er også åpne for at barn og foreldre kan komme på besøk et par ganger til før barnehagestart for å bli mere kjent med barnehagen og de voksne. Informasjons mail fra styrer blir sendt ut i god tid før barnehagestart til nye barn med informasjon om primærkontakt for barnet. Vi har ikke andre planer i overgangstiden uten lar alle barn få tid til og komme seg inn i barnegruppen og bli kjent med barnehagen. </w:t>
      </w:r>
      <w:r>
        <w:br/>
        <w:t xml:space="preserve">Ved oppstart i barnehagen lager vi en plan for overgangen. Hensyn som oppstår underveis tilpasses fortløpende og vi tar hensyn til både barnet og barnets foreldre. </w:t>
      </w:r>
    </w:p>
    <w:p w14:paraId="56EE6425" w14:textId="77777777" w:rsidR="00547688" w:rsidRDefault="00547688" w:rsidP="00547688">
      <w:r>
        <w:t xml:space="preserve">Den første dagen er barnet i barnehagen med forelder en times tid. Opplegget for de kommende dagene tilpasses barnets reaksjon og behov for en trygg overgang. Både foreldre og ansatte i barnehagen kan bidra til planens innhold og gang. Vi oppfordrer foreldre til å stole på de ansattes kunnskap og erfaringer innenfor denne prosessen. De ansatte i Skarva barnehage har lang fartstid i overganger og foreldrene kan stole på at barnet har det trygt og godt. </w:t>
      </w:r>
    </w:p>
    <w:p w14:paraId="1284B41D" w14:textId="77777777" w:rsidR="00547688" w:rsidRPr="0063272B" w:rsidRDefault="00547688" w:rsidP="0063272B">
      <w:pPr>
        <w:pStyle w:val="Overskrift2"/>
      </w:pPr>
      <w:bookmarkStart w:id="93" w:name="_Toc114565226"/>
      <w:bookmarkStart w:id="94" w:name="_Toc152933089"/>
      <w:bookmarkStart w:id="95" w:name="_Toc152933844"/>
      <w:r w:rsidRPr="0063272B">
        <w:t>Overgang innad i barnehagen og mellom barnehager</w:t>
      </w:r>
      <w:bookmarkEnd w:id="93"/>
      <w:bookmarkEnd w:id="94"/>
      <w:bookmarkEnd w:id="9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100861" w14:paraId="4891A3F3" w14:textId="77777777" w:rsidTr="00E428D4">
        <w:tc>
          <w:tcPr>
            <w:tcW w:w="9166" w:type="dxa"/>
            <w:shd w:val="clear" w:color="auto" w:fill="EAF1DD"/>
          </w:tcPr>
          <w:p w14:paraId="07FE79C1" w14:textId="77777777" w:rsidR="00547688" w:rsidRPr="00100861" w:rsidRDefault="00547688" w:rsidP="00E428D4">
            <w:pPr>
              <w:rPr>
                <w:rFonts w:ascii="Calibri" w:hAnsi="Calibri" w:cs="Arial"/>
                <w:color w:val="303030"/>
                <w:sz w:val="18"/>
                <w:szCs w:val="18"/>
              </w:rPr>
            </w:pPr>
            <w:r>
              <w:rPr>
                <w:rFonts w:ascii="Calibri" w:hAnsi="Calibri" w:cs="Arial"/>
                <w:color w:val="303030"/>
                <w:sz w:val="18"/>
                <w:szCs w:val="18"/>
              </w:rPr>
              <w:t>Personalet skal sørge for at barn og foreldre får tid og rom til å bli kjent med barna og personalet når de bytter barnegruppe.</w:t>
            </w:r>
          </w:p>
        </w:tc>
      </w:tr>
    </w:tbl>
    <w:p w14:paraId="164B7C05" w14:textId="77777777" w:rsidR="00547688" w:rsidRPr="005F7A89" w:rsidRDefault="00547688" w:rsidP="00547688">
      <w:r>
        <w:t>Vi er en en-avdelings barnehage og er sammen hele gruppen på morgninger samt ettermiddag så selv om barnegruppen er delt gjennom større deler av uken så er barna kjent både med hverandre og hele personalet slik at overgangen til den eldre gruppen går gradvis i august året når barnet blir 3 år.</w:t>
      </w:r>
      <w:r>
        <w:br/>
        <w:t xml:space="preserve">Ved overgang til ny barnehage sender vi overgangsskjema når det er ønsket av foreldene.  </w:t>
      </w:r>
    </w:p>
    <w:p w14:paraId="68E17E04" w14:textId="77777777" w:rsidR="00547688" w:rsidRDefault="00547688" w:rsidP="00586BAE">
      <w:pPr>
        <w:pStyle w:val="Overskrift2"/>
      </w:pPr>
      <w:bookmarkStart w:id="96" w:name="_Toc114565227"/>
      <w:bookmarkStart w:id="97" w:name="_Toc152933090"/>
      <w:bookmarkStart w:id="98" w:name="_Toc152933845"/>
      <w:r w:rsidRPr="005F7A89">
        <w:t>Fra barnehage til skole</w:t>
      </w:r>
      <w:bookmarkEnd w:id="96"/>
      <w:bookmarkEnd w:id="97"/>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023759" w14:paraId="4723D59F" w14:textId="77777777" w:rsidTr="00E428D4">
        <w:tc>
          <w:tcPr>
            <w:tcW w:w="9166" w:type="dxa"/>
            <w:shd w:val="clear" w:color="auto" w:fill="EAF1DD"/>
          </w:tcPr>
          <w:p w14:paraId="2DAC541E" w14:textId="77777777" w:rsidR="00547688" w:rsidRPr="003C3B32" w:rsidRDefault="00547688" w:rsidP="00E428D4">
            <w:pPr>
              <w:rPr>
                <w:rFonts w:ascii="Calibri" w:hAnsi="Calibri" w:cs="Arial"/>
                <w:color w:val="303030"/>
                <w:sz w:val="18"/>
                <w:szCs w:val="18"/>
              </w:rPr>
            </w:pPr>
            <w:r w:rsidRPr="00023759">
              <w:rPr>
                <w:rFonts w:ascii="Calibri" w:hAnsi="Calibri" w:cs="Arial"/>
                <w:color w:val="303030"/>
                <w:sz w:val="18"/>
                <w:szCs w:val="18"/>
              </w:rPr>
              <w:t>Barnehagen skal i samarbeid med foreldre og skolen legge til rette for at barna kan få en trygg og god overgang fra barnehage til skole og</w:t>
            </w:r>
            <w:r>
              <w:rPr>
                <w:rFonts w:ascii="Calibri" w:hAnsi="Calibri" w:cs="Arial"/>
                <w:color w:val="303030"/>
                <w:sz w:val="18"/>
                <w:szCs w:val="18"/>
              </w:rPr>
              <w:t xml:space="preserve"> eventuelt skolefritidsordning.</w:t>
            </w:r>
          </w:p>
        </w:tc>
      </w:tr>
    </w:tbl>
    <w:p w14:paraId="44C6FC9E" w14:textId="77777777" w:rsidR="00547688" w:rsidRPr="0067356E" w:rsidRDefault="00547688" w:rsidP="00547688">
      <w:r w:rsidRPr="00023759">
        <w:t xml:space="preserve">Bærum kommune har fastsatte rutiner for </w:t>
      </w:r>
      <w:r>
        <w:t>overgang fra barnehage til skole.</w:t>
      </w:r>
      <w:r>
        <w:br/>
        <w:t xml:space="preserve">Vi samarbeider med 2 barnehager i nærmiljøet slik at våre førskolebarn har et større nettverk når de skal begynne på skolen. Vi møtes jevnlig til turer og førskolegrupper gjennom året slik at barna har mulighet til og knytte vennskap på tvers av barnehager. På våren møter vi i tillegg flere barnehager til leke treff og fotballcup. Vi går også på skole og SFO besøk til skolen hvor barnet skal begynne. </w:t>
      </w:r>
      <w:r>
        <w:br/>
      </w:r>
      <w:r>
        <w:lastRenderedPageBreak/>
        <w:t xml:space="preserve">Det gjennomføres overgangssamtale med foreldrene i mai før skolestart og de får i tillegg et eget foreldremøte både på høsten og våren. Her deler vi våre planer, samt felles diskuterer hva barna trenger og vil oppleve den siste tiden i barnehagen. </w:t>
      </w:r>
      <w:r>
        <w:br/>
        <w:t xml:space="preserve">Barnehageåret avsluttes med en hel dag sammen med den samarbeidene barnehagen ute i naturen. De siste årene har barna og en voksen leid lavvoen på Sæteren gård. </w:t>
      </w:r>
    </w:p>
    <w:p w14:paraId="20D61AA8" w14:textId="77777777" w:rsidR="00547688" w:rsidRDefault="00547688" w:rsidP="00547688"/>
    <w:p w14:paraId="50C97007" w14:textId="77777777" w:rsidR="00547688" w:rsidRPr="007B0C4D" w:rsidRDefault="00547688" w:rsidP="00586BAE">
      <w:pPr>
        <w:pStyle w:val="Overskrift2"/>
      </w:pPr>
    </w:p>
    <w:p w14:paraId="5ADBA3F1" w14:textId="77777777" w:rsidR="00547688" w:rsidRDefault="00547688" w:rsidP="00586BAE">
      <w:pPr>
        <w:pStyle w:val="Overskrift2"/>
      </w:pPr>
      <w:bookmarkStart w:id="99" w:name="_Toc114565228"/>
      <w:bookmarkStart w:id="100" w:name="_Toc152933091"/>
      <w:bookmarkStart w:id="101" w:name="_Toc152933846"/>
      <w:r>
        <w:t>Planlegging, vurdering og dokumentasjon</w:t>
      </w:r>
      <w:bookmarkEnd w:id="99"/>
      <w:bookmarkEnd w:id="100"/>
      <w:bookmarkEnd w:id="101"/>
    </w:p>
    <w:p w14:paraId="372D47DE" w14:textId="77777777" w:rsidR="00547688" w:rsidRDefault="00547688" w:rsidP="00586BAE">
      <w:pPr>
        <w:pStyle w:val="Overskrift2"/>
      </w:pPr>
      <w:bookmarkStart w:id="102" w:name="_Toc114565229"/>
      <w:bookmarkStart w:id="103" w:name="_Toc152933092"/>
      <w:bookmarkStart w:id="104" w:name="_Toc152933847"/>
      <w:r>
        <w:t>Planlegging</w:t>
      </w:r>
      <w:bookmarkEnd w:id="102"/>
      <w:bookmarkEnd w:id="103"/>
      <w:bookmarkEnd w:id="10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8D49B7" w14:paraId="09AE7038" w14:textId="77777777" w:rsidTr="00E428D4">
        <w:tc>
          <w:tcPr>
            <w:tcW w:w="9166" w:type="dxa"/>
            <w:shd w:val="clear" w:color="auto" w:fill="EAF1DD"/>
          </w:tcPr>
          <w:p w14:paraId="5F2AD807" w14:textId="77777777" w:rsidR="00547688" w:rsidRPr="008D49B7" w:rsidRDefault="00547688" w:rsidP="00E428D4">
            <w:pPr>
              <w:pStyle w:val="NormalWeb"/>
              <w:rPr>
                <w:rFonts w:ascii="Calibri" w:hAnsi="Calibri" w:cs="Arial"/>
                <w:color w:val="303030"/>
                <w:sz w:val="18"/>
                <w:szCs w:val="18"/>
              </w:rPr>
            </w:pPr>
            <w:r w:rsidRPr="008D49B7">
              <w:rPr>
                <w:rFonts w:ascii="Calibri" w:hAnsi="Calibri" w:cs="Arial"/>
                <w:color w:val="303030"/>
                <w:sz w:val="18"/>
                <w:szCs w:val="18"/>
              </w:rPr>
              <w:t>Planlegging gir grunnlag for å tenke og handle langsiktig og systematisk i det pedagogiske arbeidet. Planleggingen skal bidra til kontinuitet og progresjon for enkeltbarn og barnegruppen. Planleggingen er utgangspunkt for refleksjon og utvikling av barnehagens pedagogiske praksis. Planleggingen er med utgangspunkt i kunnskap om barns trivsel og utvikling, og den baseres på observasjon, dokumentasjon, refleksjon, systematisk vurdering og samtaler med barn og foreldre.</w:t>
            </w:r>
          </w:p>
        </w:tc>
      </w:tr>
    </w:tbl>
    <w:p w14:paraId="0413C87F" w14:textId="77777777" w:rsidR="00547688" w:rsidRDefault="00547688" w:rsidP="00547688">
      <w:pPr>
        <w:rPr>
          <w:rFonts w:ascii="MuseoSans300" w:hAnsi="MuseoSans300" w:cs="Arial"/>
          <w:color w:val="303030"/>
        </w:rPr>
      </w:pPr>
      <w:r>
        <w:rPr>
          <w:rFonts w:ascii="MuseoSans300" w:hAnsi="MuseoSans300" w:cs="Arial"/>
          <w:color w:val="303030"/>
        </w:rPr>
        <w:t xml:space="preserve">Vi har et prosjekt gående over hele året. Temaer blir diskutert og avklart blant personalet på planleggingsdagen ved barnehageårets start. Det at alle får et eieforhold til prosjektet er viktig for de ansattes motivasjon for arbeidet videre. Vi legger planer måned for måned, alle er ansvarlig for en samlingsstund eller en gruppe den kommende måneden med utgangspunkt i temaet. Planene tilpasses månedsplanen for hva som skjer den måneden. Ved hvert personalmøte i slutten av måneden vurderes gruppene/samlingene som har blitt gjennomført felles og vi legger nye planer videre utefra evaluering samt progresjon for barna, både enkelt barn og gruppe.  </w:t>
      </w:r>
    </w:p>
    <w:p w14:paraId="01967525" w14:textId="77777777" w:rsidR="0063272B" w:rsidRPr="00E84B53" w:rsidRDefault="0063272B" w:rsidP="00547688">
      <w:pPr>
        <w:rPr>
          <w:rFonts w:ascii="MuseoSans300" w:hAnsi="MuseoSans300" w:cs="Arial"/>
          <w:color w:val="303030"/>
        </w:rPr>
      </w:pPr>
    </w:p>
    <w:p w14:paraId="05FF73CD" w14:textId="77777777" w:rsidR="00547688" w:rsidRPr="00E84B53" w:rsidRDefault="00547688" w:rsidP="00586BAE">
      <w:pPr>
        <w:pStyle w:val="Overskrift2"/>
      </w:pPr>
      <w:bookmarkStart w:id="105" w:name="_Toc114565230"/>
      <w:bookmarkStart w:id="106" w:name="_Toc152933093"/>
      <w:bookmarkStart w:id="107" w:name="_Toc152933848"/>
      <w:r w:rsidRPr="00E84B53">
        <w:t>Vurdering</w:t>
      </w:r>
      <w:bookmarkEnd w:id="105"/>
      <w:bookmarkEnd w:id="106"/>
      <w:bookmarkEnd w:id="107"/>
      <w:r w:rsidRPr="00E84B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8D49B7" w14:paraId="06710488" w14:textId="77777777" w:rsidTr="00E428D4">
        <w:tc>
          <w:tcPr>
            <w:tcW w:w="9166" w:type="dxa"/>
            <w:shd w:val="clear" w:color="auto" w:fill="EAF1DD"/>
          </w:tcPr>
          <w:p w14:paraId="340A33C6" w14:textId="77777777" w:rsidR="00547688" w:rsidRPr="008D49B7" w:rsidRDefault="00547688" w:rsidP="00E428D4">
            <w:pPr>
              <w:rPr>
                <w:rFonts w:ascii="Calibri" w:hAnsi="Calibri" w:cs="Arial"/>
                <w:color w:val="303030"/>
                <w:sz w:val="18"/>
                <w:szCs w:val="18"/>
              </w:rPr>
            </w:pPr>
            <w:r w:rsidRPr="008D49B7">
              <w:rPr>
                <w:rFonts w:ascii="Calibri" w:hAnsi="Calibri" w:cs="Arial"/>
                <w:color w:val="303030"/>
                <w:sz w:val="18"/>
                <w:szCs w:val="18"/>
              </w:rPr>
              <w:t>Barnehagen skal jevnlig vurdere det pedagogiske arbeidet. Det betyr at det pedagogiske arbeidet skal beskrives, analyseres og fortolkes ut fra barnehagens planer,</w:t>
            </w:r>
            <w:r>
              <w:rPr>
                <w:rFonts w:ascii="Calibri" w:hAnsi="Calibri" w:cs="Arial"/>
                <w:color w:val="303030"/>
                <w:sz w:val="18"/>
                <w:szCs w:val="18"/>
              </w:rPr>
              <w:t xml:space="preserve"> barnehageloven og rammeplanen.</w:t>
            </w:r>
          </w:p>
        </w:tc>
      </w:tr>
    </w:tbl>
    <w:p w14:paraId="38C78177" w14:textId="77777777" w:rsidR="00547688" w:rsidRDefault="00547688" w:rsidP="00547688">
      <w:r>
        <w:t xml:space="preserve">Barnehagens arbeid skal vurderes, det vil si beskrives, analyseres og fortolkes i forhold til kriterier gitt i barnehageloven, rammeplanen og eventuelle lokale rettingslinjer og planer. Dette er en systematisk prosess med innsamling og bearbeiding av data innen et avgrenset område for å bevare eller utvikle dette. </w:t>
      </w:r>
    </w:p>
    <w:p w14:paraId="58BE8493" w14:textId="77777777" w:rsidR="00547688" w:rsidRDefault="00547688" w:rsidP="00547688"/>
    <w:p w14:paraId="1FF0ED25" w14:textId="77777777" w:rsidR="00547688" w:rsidRDefault="00547688" w:rsidP="00547688">
      <w:r>
        <w:t>Den gode leken, med rollelek som fokus</w:t>
      </w:r>
    </w:p>
    <w:p w14:paraId="78C673F0" w14:textId="77777777" w:rsidR="00547688" w:rsidRDefault="00547688" w:rsidP="00547688">
      <w:r>
        <w:t>Vi ønsket å oppnå følgende med denne vurderingen:</w:t>
      </w:r>
    </w:p>
    <w:p w14:paraId="705AB3AC" w14:textId="77777777" w:rsidR="00547688" w:rsidRDefault="00547688" w:rsidP="00547688">
      <w:r>
        <w:t>• Gode leksituasjoner</w:t>
      </w:r>
    </w:p>
    <w:p w14:paraId="62ABC67E" w14:textId="77777777" w:rsidR="00547688" w:rsidRDefault="00547688" w:rsidP="00547688">
      <w:r>
        <w:t>• Trygghet i leken</w:t>
      </w:r>
    </w:p>
    <w:p w14:paraId="72EAB719" w14:textId="77777777" w:rsidR="00547688" w:rsidRDefault="00547688" w:rsidP="00547688">
      <w:r>
        <w:t>• Være deltagende og lære å ta hensyn til andre</w:t>
      </w:r>
    </w:p>
    <w:p w14:paraId="317F266E" w14:textId="77777777" w:rsidR="00547688" w:rsidRDefault="00547688" w:rsidP="00547688">
      <w:r>
        <w:t>• Barns medvirkning i leken</w:t>
      </w:r>
    </w:p>
    <w:p w14:paraId="75F2169C" w14:textId="77777777" w:rsidR="00547688" w:rsidRDefault="00547688" w:rsidP="00547688">
      <w:r>
        <w:t>• Sette av nok tid</w:t>
      </w:r>
    </w:p>
    <w:p w14:paraId="635A57E7" w14:textId="77777777" w:rsidR="00547688" w:rsidRDefault="00547688" w:rsidP="00547688">
      <w:r>
        <w:t>• Variabelt innhold og legge til rette for ulike materiell</w:t>
      </w:r>
    </w:p>
    <w:p w14:paraId="1BEB353A" w14:textId="77777777" w:rsidR="00547688" w:rsidRDefault="00547688" w:rsidP="00547688">
      <w:r>
        <w:t>• Snakke om lekegruppene i samlingen, forberede barna på hva som skal skje</w:t>
      </w:r>
    </w:p>
    <w:p w14:paraId="2965B2A9" w14:textId="77777777" w:rsidR="00547688" w:rsidRDefault="00547688" w:rsidP="00547688">
      <w:r>
        <w:t>• Lytte til hva hvert enkelt barn ønsker</w:t>
      </w:r>
    </w:p>
    <w:p w14:paraId="3D83C6E6" w14:textId="77777777" w:rsidR="00547688" w:rsidRDefault="00547688" w:rsidP="00547688"/>
    <w:p w14:paraId="037246AA" w14:textId="77777777" w:rsidR="00547688" w:rsidRDefault="00547688" w:rsidP="00547688">
      <w:r>
        <w:t>I år har vi barn i fra 1-6 år, og vi ser at de ulike alderstrinn har ulike behov. Da er det viktig å ta vare på hvert alderstrinn i leken og skjerme barna i lekegrupper. Vi ønsker å oppnå god lek for hvert alderstrinn.</w:t>
      </w:r>
    </w:p>
    <w:p w14:paraId="520DAAD1" w14:textId="77777777" w:rsidR="00547688" w:rsidRDefault="00547688" w:rsidP="00547688"/>
    <w:p w14:paraId="715F0391" w14:textId="77777777" w:rsidR="00547688" w:rsidRDefault="00547688" w:rsidP="00547688">
      <w:r w:rsidRPr="00243AB0">
        <w:rPr>
          <w:b/>
        </w:rPr>
        <w:t>Metoder</w:t>
      </w:r>
    </w:p>
    <w:p w14:paraId="6518C43D" w14:textId="77777777" w:rsidR="00547688" w:rsidRDefault="00547688" w:rsidP="00547688">
      <w:r w:rsidRPr="00243AB0">
        <w:rPr>
          <w:i/>
        </w:rPr>
        <w:t>«Praksisfortelling”:</w:t>
      </w:r>
      <w:r>
        <w:t xml:space="preserve"> Observasjon av leksituasjonen. </w:t>
      </w:r>
    </w:p>
    <w:p w14:paraId="022D4E07" w14:textId="77777777" w:rsidR="00547688" w:rsidRDefault="00547688" w:rsidP="00547688">
      <w:r w:rsidRPr="00243AB0">
        <w:rPr>
          <w:i/>
        </w:rPr>
        <w:t>Tidsintervall:</w:t>
      </w:r>
      <w:r>
        <w:t xml:space="preserve"> ukentlige observasjoner og refleksjon rundt disse på hvert personalmøte (en gang i måneden) </w:t>
      </w:r>
      <w:r>
        <w:br/>
      </w:r>
      <w:r w:rsidRPr="00243AB0">
        <w:rPr>
          <w:i/>
        </w:rPr>
        <w:t>Generell vurdering</w:t>
      </w:r>
      <w:r>
        <w:t xml:space="preserve"> av samlinger, aktiviteter og grupper på personalmøter</w:t>
      </w:r>
    </w:p>
    <w:p w14:paraId="44F0E901" w14:textId="77777777" w:rsidR="00C15891" w:rsidRDefault="00C15891" w:rsidP="00547688"/>
    <w:p w14:paraId="1F170B4E" w14:textId="77777777" w:rsidR="00547688" w:rsidRPr="00E84B53" w:rsidRDefault="00547688" w:rsidP="00586BAE">
      <w:pPr>
        <w:pStyle w:val="Overskrift2"/>
      </w:pPr>
      <w:bookmarkStart w:id="108" w:name="_Toc114565231"/>
      <w:bookmarkStart w:id="109" w:name="_Toc152933094"/>
      <w:bookmarkStart w:id="110" w:name="_Toc152933849"/>
      <w:r w:rsidRPr="00E84B53">
        <w:t>Dokumentasjon</w:t>
      </w:r>
      <w:bookmarkEnd w:id="108"/>
      <w:bookmarkEnd w:id="109"/>
      <w:bookmarkEnd w:id="110"/>
      <w:r w:rsidRPr="00E84B53">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814A80" w14:paraId="379C7870" w14:textId="77777777" w:rsidTr="00E428D4">
        <w:tc>
          <w:tcPr>
            <w:tcW w:w="9166" w:type="dxa"/>
            <w:shd w:val="clear" w:color="auto" w:fill="EAF1DD"/>
          </w:tcPr>
          <w:p w14:paraId="521981FC" w14:textId="77777777" w:rsidR="00547688" w:rsidRPr="00814A80" w:rsidRDefault="00547688" w:rsidP="00E428D4">
            <w:pPr>
              <w:rPr>
                <w:rFonts w:ascii="Calibri" w:hAnsi="Calibri" w:cs="Arial"/>
                <w:color w:val="303030"/>
                <w:sz w:val="18"/>
                <w:szCs w:val="18"/>
              </w:rPr>
            </w:pPr>
            <w:r w:rsidRPr="00814A80">
              <w:rPr>
                <w:rFonts w:ascii="Calibri" w:hAnsi="Calibri" w:cs="Arial"/>
                <w:color w:val="303030"/>
                <w:sz w:val="18"/>
                <w:szCs w:val="18"/>
              </w:rPr>
              <w:t>Dokumentasjon av personalets arbeid synliggjør hvordan personalet arbeider for å oppfylle kravene i</w:t>
            </w:r>
            <w:r>
              <w:rPr>
                <w:rFonts w:ascii="Calibri" w:hAnsi="Calibri" w:cs="Arial"/>
                <w:color w:val="303030"/>
                <w:sz w:val="18"/>
                <w:szCs w:val="18"/>
              </w:rPr>
              <w:t xml:space="preserve"> barnehageloven og rammeplanen.</w:t>
            </w:r>
          </w:p>
        </w:tc>
      </w:tr>
    </w:tbl>
    <w:p w14:paraId="08C53D01" w14:textId="77777777" w:rsidR="00547688" w:rsidRDefault="00547688" w:rsidP="00547688"/>
    <w:p w14:paraId="11C1FA73"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Dokumentasjon som grunnlag for refleksjon og læring.</w:t>
      </w:r>
    </w:p>
    <w:p w14:paraId="59B1D243"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Barns læring og personalets arbeid må gjøres synlig som grunnlag for refleksjon over barnehagens verdigrunnlag.</w:t>
      </w:r>
    </w:p>
    <w:p w14:paraId="15DC2EEE"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 xml:space="preserve">I permen” Årshjulet” samler vi all dokumentasjon; dvs. alle aktiviteter som vi har i barnehagen. For eksempel referat fra foreldremøter, ukeplan, hva vi har gjort i barnegruppene og teaterbesøk, osv. Det er viktig å dokumentere hva vi har gjort, for senere å gå tilbake for å få frem ulike oppfatninger og bidra til en kritisk og reflekterende holdning. </w:t>
      </w:r>
    </w:p>
    <w:p w14:paraId="3B012B17"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 xml:space="preserve">Vi dokumenterer også en del av barnas arbeid gjennom </w:t>
      </w:r>
      <w:r>
        <w:rPr>
          <w:rFonts w:ascii="MuseoSans300" w:hAnsi="MuseoSans300" w:cs="Arial"/>
          <w:color w:val="303030"/>
        </w:rPr>
        <w:t xml:space="preserve">permer </w:t>
      </w:r>
      <w:r w:rsidRPr="00FE452A">
        <w:rPr>
          <w:rFonts w:ascii="MuseoSans300" w:hAnsi="MuseoSans300" w:cs="Arial"/>
          <w:color w:val="303030"/>
        </w:rPr>
        <w:t xml:space="preserve">som ligger i barnas skuffer. Disse kan tas fra og sees igjennom sammen med barna og/eller foreldrene. Vi oppbevarer ikke bilder på nett, </w:t>
      </w:r>
      <w:r>
        <w:rPr>
          <w:rFonts w:ascii="MuseoSans300" w:hAnsi="MuseoSans300" w:cs="Arial"/>
          <w:color w:val="303030"/>
        </w:rPr>
        <w:t>mobilen gås igjennom og bilder slettes etter at dem blitt sendt og/eller printet ut.</w:t>
      </w:r>
    </w:p>
    <w:p w14:paraId="36DEE7E6"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 xml:space="preserve"> </w:t>
      </w:r>
    </w:p>
    <w:p w14:paraId="20733487" w14:textId="77777777" w:rsidR="00547688" w:rsidRPr="00FE452A" w:rsidRDefault="00547688" w:rsidP="00547688">
      <w:pPr>
        <w:rPr>
          <w:rFonts w:ascii="MuseoSans300" w:hAnsi="MuseoSans300" w:cs="Arial"/>
          <w:color w:val="303030"/>
        </w:rPr>
      </w:pPr>
      <w:r w:rsidRPr="00FE452A">
        <w:rPr>
          <w:rFonts w:ascii="MuseoSans300" w:hAnsi="MuseoSans300" w:cs="Arial"/>
          <w:color w:val="303030"/>
        </w:rPr>
        <w:t>Vi synliggjør vår</w:t>
      </w:r>
      <w:r>
        <w:rPr>
          <w:rFonts w:ascii="MuseoSans300" w:hAnsi="MuseoSans300" w:cs="Arial"/>
          <w:color w:val="303030"/>
        </w:rPr>
        <w:t>t</w:t>
      </w:r>
      <w:r w:rsidRPr="00FE452A">
        <w:rPr>
          <w:rFonts w:ascii="MuseoSans300" w:hAnsi="MuseoSans300" w:cs="Arial"/>
          <w:color w:val="303030"/>
        </w:rPr>
        <w:t xml:space="preserve"> arbeide gjennom:</w:t>
      </w:r>
    </w:p>
    <w:p w14:paraId="7EB2EDF0" w14:textId="77777777" w:rsidR="00547688" w:rsidRPr="00FE452A" w:rsidRDefault="00547688" w:rsidP="00547688">
      <w:pPr>
        <w:rPr>
          <w:rFonts w:ascii="MuseoSans300" w:hAnsi="MuseoSans300" w:cs="Arial"/>
          <w:color w:val="303030"/>
        </w:rPr>
      </w:pPr>
    </w:p>
    <w:p w14:paraId="315F1AA8" w14:textId="77777777" w:rsidR="00547688" w:rsidRPr="009004B5"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Årsplanen</w:t>
      </w:r>
    </w:p>
    <w:p w14:paraId="288E6C49" w14:textId="77777777" w:rsidR="00547688" w:rsidRPr="00FE452A"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Månedsplaner</w:t>
      </w:r>
    </w:p>
    <w:p w14:paraId="7ADCEA68" w14:textId="77777777" w:rsidR="00547688" w:rsidRPr="00FE452A"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Infoskriv via e-post</w:t>
      </w:r>
    </w:p>
    <w:p w14:paraId="08199956" w14:textId="77777777" w:rsidR="00547688" w:rsidRPr="00FE452A"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Foreldresamtaler</w:t>
      </w:r>
    </w:p>
    <w:p w14:paraId="591C2DF7" w14:textId="77777777" w:rsidR="00547688" w:rsidRPr="00C000D5"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Foreldremøter</w:t>
      </w:r>
    </w:p>
    <w:p w14:paraId="291C3FA3" w14:textId="77777777" w:rsidR="00547688" w:rsidRPr="00FE452A"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Barnas permer</w:t>
      </w:r>
    </w:p>
    <w:p w14:paraId="3BC22110" w14:textId="77777777" w:rsidR="00547688" w:rsidRDefault="00547688" w:rsidP="00547688">
      <w:pPr>
        <w:numPr>
          <w:ilvl w:val="0"/>
          <w:numId w:val="6"/>
        </w:numPr>
        <w:spacing w:after="0" w:line="240" w:lineRule="auto"/>
        <w:rPr>
          <w:rFonts w:ascii="MuseoSans300" w:hAnsi="MuseoSans300" w:cs="Arial"/>
          <w:color w:val="303030"/>
        </w:rPr>
      </w:pPr>
      <w:r w:rsidRPr="00FE452A">
        <w:rPr>
          <w:rFonts w:ascii="MuseoSans300" w:hAnsi="MuseoSans300" w:cs="Arial"/>
          <w:color w:val="303030"/>
        </w:rPr>
        <w:t>Hjemmeside</w:t>
      </w:r>
      <w:r>
        <w:rPr>
          <w:rFonts w:ascii="MuseoSans300" w:hAnsi="MuseoSans300" w:cs="Arial"/>
          <w:color w:val="303030"/>
        </w:rPr>
        <w:t xml:space="preserve"> samt Facebook side og Instagram</w:t>
      </w:r>
    </w:p>
    <w:p w14:paraId="217B3C47" w14:textId="77777777" w:rsidR="00547688" w:rsidRDefault="00547688" w:rsidP="00547688">
      <w:pPr>
        <w:numPr>
          <w:ilvl w:val="0"/>
          <w:numId w:val="6"/>
        </w:numPr>
        <w:spacing w:after="0" w:line="240" w:lineRule="auto"/>
        <w:rPr>
          <w:rFonts w:ascii="MuseoSans300" w:hAnsi="MuseoSans300" w:cs="Arial"/>
          <w:color w:val="303030"/>
        </w:rPr>
      </w:pPr>
      <w:r>
        <w:rPr>
          <w:rFonts w:ascii="MuseoSans300" w:hAnsi="MuseoSans300" w:cs="Arial"/>
          <w:color w:val="303030"/>
        </w:rPr>
        <w:t>Daglige oppdateringer på tavlen inne på KidPlan.</w:t>
      </w:r>
    </w:p>
    <w:p w14:paraId="4A334346" w14:textId="77777777" w:rsidR="00C15891" w:rsidRDefault="00C15891" w:rsidP="00C15891">
      <w:pPr>
        <w:spacing w:after="0" w:line="240" w:lineRule="auto"/>
        <w:ind w:left="360"/>
        <w:rPr>
          <w:rFonts w:ascii="MuseoSans300" w:hAnsi="MuseoSans300" w:cs="Arial"/>
          <w:color w:val="303030"/>
        </w:rPr>
      </w:pPr>
    </w:p>
    <w:p w14:paraId="0FC444FD" w14:textId="77777777" w:rsidR="00547688" w:rsidRPr="00586BAE" w:rsidRDefault="00547688" w:rsidP="00586BAE">
      <w:pPr>
        <w:pStyle w:val="Overskrift2"/>
      </w:pPr>
      <w:bookmarkStart w:id="111" w:name="_Toc114565232"/>
      <w:bookmarkStart w:id="112" w:name="_Toc152933095"/>
      <w:bookmarkStart w:id="113" w:name="_Toc152933850"/>
      <w:r w:rsidRPr="00586BAE">
        <w:lastRenderedPageBreak/>
        <w:t>Barnehagens arbeidsmåter</w:t>
      </w:r>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041A26" w14:paraId="061F51DA" w14:textId="77777777" w:rsidTr="00E428D4">
        <w:tc>
          <w:tcPr>
            <w:tcW w:w="9166" w:type="dxa"/>
            <w:shd w:val="clear" w:color="auto" w:fill="EAF1DD"/>
          </w:tcPr>
          <w:p w14:paraId="7797658A" w14:textId="77777777" w:rsidR="00547688" w:rsidRPr="00041A26" w:rsidRDefault="00547688" w:rsidP="00E428D4">
            <w:pPr>
              <w:rPr>
                <w:rFonts w:ascii="Calibri" w:hAnsi="Calibri" w:cs="Arial"/>
                <w:sz w:val="18"/>
                <w:szCs w:val="18"/>
              </w:rPr>
            </w:pPr>
            <w:r w:rsidRPr="00041A26">
              <w:rPr>
                <w:rFonts w:ascii="Calibri" w:hAnsi="Calibri" w:cs="Arial"/>
                <w:color w:val="303030"/>
                <w:sz w:val="18"/>
                <w:szCs w:val="18"/>
              </w:rPr>
              <w:t>Arbeidsmåtene skal ivareta barnas behov for omsorg og lek, fremme læring og danning og gi barn mulighet for medvirkning. Personalet skal ta i bruk varierte arbeidsmåter, og de skal tilpasses til enkeltbarn, barnegruppen og lokalmiljøet. Valg av arbeidsmåter gir muligheter for å gjøre barnehagens innhold spennende og variert.</w:t>
            </w:r>
          </w:p>
        </w:tc>
      </w:tr>
    </w:tbl>
    <w:p w14:paraId="7A93CF44" w14:textId="77777777" w:rsidR="00547688" w:rsidRDefault="00547688" w:rsidP="00547688">
      <w:pPr>
        <w:rPr>
          <w:b/>
        </w:rPr>
      </w:pPr>
    </w:p>
    <w:p w14:paraId="138350F4" w14:textId="77777777" w:rsidR="00547688" w:rsidRDefault="00547688" w:rsidP="00547688">
      <w:r w:rsidRPr="002F1AD5">
        <w:t>I Skarva</w:t>
      </w:r>
      <w:r>
        <w:t xml:space="preserve"> barnehage er barnegruppen samlet på morgenen og på ettermiddagen. Det gir gode forutsettinger for felleskap for hele barnegruppen samt at de større barna viser, og lærer, omsorg for de yngre. Samtidig vil de yngre barna alltid ha noen å se opp til og strekke seg etter. Barna blir inndelt etter alder til samlingsstunden klokken 9. Da har de yngste (1-2 år) en egen samling med sanger, sang kort eller konkreter samt bøker og eventyr. Etter samling, går de yngste ut for å leke frem til lunsj klokken 10:45.</w:t>
      </w:r>
      <w:r>
        <w:br/>
        <w:t xml:space="preserve">De eldste har samlinger med ulike temaer utfra hvilken ukedag det er, de har sang/musikk samling, eventyrsamling. Antall rom og form og forskersamling. De blir så delt i grupper som lek, spill, mat gruppe, språkgruppe eller forming. Tirdager og torsdager går en gruppe barn på tur. Lunsj spiser vi sammen før de yngste sover og de eldste går ut for og leke. De yngste har grupper etter at de våknet og har da lek, språk eller forming inne. Barna er sammen etter felles tre mat ute eller inne. </w:t>
      </w:r>
      <w:r>
        <w:br/>
      </w:r>
      <w:r>
        <w:br/>
        <w:t>Vi tilpasser dagene etter barna og deres behov eller interesser. Vi prøver og være til stede i her og nå situasjoner. Et eksempel på dette kan være turdager. Her har vi alltid tid til å stoppe opp og se på det barna er opptatte av. Vi lytter til barna og bruker tid på å følge opp deres impulser og interesser som vi ser langs veien. Turen er like mye veien dit som selve målet.</w:t>
      </w:r>
      <w:r>
        <w:br/>
        <w:t xml:space="preserve">Tidligere har vi vært mye på teater eller tur til biblioteket for å gi barna nye erfaringer og felles opplevelser. </w:t>
      </w:r>
    </w:p>
    <w:p w14:paraId="1077DE13" w14:textId="77777777" w:rsidR="00C15891" w:rsidRPr="002F1AD5" w:rsidRDefault="00C15891" w:rsidP="00547688"/>
    <w:p w14:paraId="2FC54DD3" w14:textId="77777777" w:rsidR="00547688" w:rsidRDefault="00547688" w:rsidP="00547688">
      <w:pPr>
        <w:pStyle w:val="Overskrift3"/>
      </w:pPr>
      <w:bookmarkStart w:id="114" w:name="_Toc114565233"/>
      <w:bookmarkStart w:id="115" w:name="_Toc152933096"/>
      <w:bookmarkStart w:id="116" w:name="_Toc152933851"/>
      <w:r>
        <w:t>Progresjon</w:t>
      </w:r>
      <w:bookmarkEnd w:id="114"/>
      <w:bookmarkEnd w:id="115"/>
      <w:bookmarkEnd w:id="116"/>
    </w:p>
    <w:p w14:paraId="3F475F6F" w14:textId="77777777" w:rsidR="00547688" w:rsidRDefault="00547688" w:rsidP="00547688">
      <w:pPr>
        <w:rPr>
          <w:rFonts w:ascii="MuseoSans300" w:hAnsi="MuseoSans300" w:cs="Arial"/>
          <w:color w:val="303030"/>
        </w:rPr>
      </w:pPr>
      <w:r>
        <w:rPr>
          <w:rFonts w:ascii="MuseoSans300" w:hAnsi="MuseoSans300" w:cs="Arial"/>
          <w:color w:val="303030"/>
        </w:rPr>
        <w:t xml:space="preserve">Vi har ulike planer for de forskjellige aldersgruppene slik at alle skal oppleve mestring i tillegg til progresjon i aktiviteter og utfordringer. Her tas det også hensyn til enkelt barn og deres behov og ståsted. </w:t>
      </w:r>
    </w:p>
    <w:p w14:paraId="271FB67F" w14:textId="77777777" w:rsidR="00C15891" w:rsidRDefault="00C15891" w:rsidP="00547688">
      <w:pPr>
        <w:rPr>
          <w:rFonts w:ascii="MuseoSans300" w:hAnsi="MuseoSans300" w:cs="Arial"/>
          <w:color w:val="303030"/>
        </w:rPr>
      </w:pPr>
    </w:p>
    <w:p w14:paraId="3024FF9D" w14:textId="77777777" w:rsidR="00547688" w:rsidRPr="00C65220" w:rsidRDefault="00547688" w:rsidP="00547688">
      <w:pPr>
        <w:pStyle w:val="Overskrift3"/>
      </w:pPr>
      <w:bookmarkStart w:id="117" w:name="_Toc114565234"/>
      <w:bookmarkStart w:id="118" w:name="_Toc152933097"/>
      <w:bookmarkStart w:id="119" w:name="_Toc152933852"/>
      <w:r>
        <w:t>Barnehagens digitale praksis</w:t>
      </w:r>
      <w:bookmarkEnd w:id="117"/>
      <w:bookmarkEnd w:id="118"/>
      <w:bookmarkEnd w:id="119"/>
    </w:p>
    <w:p w14:paraId="166EFF28" w14:textId="77777777" w:rsidR="00547688" w:rsidRDefault="00547688" w:rsidP="00547688">
      <w:pPr>
        <w:rPr>
          <w:rFonts w:ascii="MuseoSans300" w:hAnsi="MuseoSans300" w:cs="Arial"/>
          <w:color w:val="303030"/>
        </w:rPr>
      </w:pPr>
      <w:r>
        <w:rPr>
          <w:rFonts w:ascii="MuseoSans300" w:hAnsi="MuseoSans300" w:cs="Arial"/>
          <w:color w:val="303030"/>
        </w:rPr>
        <w:t>Vi har etter gjennomført ståstedsanalyse for et par år siden, laget en plan for videre arbeid med digital kompetanse. Dette er et område vi ser at vi fremdeles har forbedringspotensialet i. Barna vil få tatt i bruk kamera for og ta bilder av de dem er opptatte av. Vi har alltid mye bilder på veggene våre og de bidrar til mange fine samtaler med barna eller mellom barna. Vi har også en PC tilegnelig for at kunne søke opp ting barna er opptatte av eller finne svar på spørsmål barna lurer på. Barna vil være med på og dokumentere prosjektet vi arbeider med, antigen ta bilder eller ved og finne bilder og informasjon på internett.</w:t>
      </w:r>
    </w:p>
    <w:p w14:paraId="45C1BD7D" w14:textId="77777777" w:rsidR="00C15891" w:rsidRDefault="00C15891" w:rsidP="00547688">
      <w:pPr>
        <w:rPr>
          <w:rFonts w:ascii="MuseoSans300" w:hAnsi="MuseoSans300" w:cs="Arial"/>
          <w:color w:val="303030"/>
        </w:rPr>
      </w:pPr>
    </w:p>
    <w:p w14:paraId="765F6E67" w14:textId="77777777" w:rsidR="00C15891" w:rsidRDefault="00C15891" w:rsidP="00547688">
      <w:pPr>
        <w:rPr>
          <w:rFonts w:ascii="MuseoSans300" w:hAnsi="MuseoSans300" w:cs="Arial"/>
          <w:color w:val="303030"/>
        </w:rPr>
      </w:pPr>
    </w:p>
    <w:p w14:paraId="218CB3BD" w14:textId="77777777" w:rsidR="00C15891" w:rsidRDefault="00C15891" w:rsidP="00547688">
      <w:pPr>
        <w:rPr>
          <w:rFonts w:ascii="MuseoSans300" w:hAnsi="MuseoSans300" w:cs="Arial"/>
          <w:color w:val="303030"/>
        </w:rPr>
      </w:pPr>
    </w:p>
    <w:p w14:paraId="3B3F6232" w14:textId="77777777" w:rsidR="00547688" w:rsidRPr="00EA36DF" w:rsidRDefault="00547688" w:rsidP="00C15891">
      <w:pPr>
        <w:pStyle w:val="Overskrift2"/>
      </w:pPr>
    </w:p>
    <w:p w14:paraId="09A6E8A4" w14:textId="77777777" w:rsidR="00547688" w:rsidRDefault="00547688" w:rsidP="006078DC">
      <w:pPr>
        <w:pStyle w:val="Overskrift1"/>
      </w:pPr>
      <w:bookmarkStart w:id="120" w:name="_Toc114565235"/>
      <w:bookmarkStart w:id="121" w:name="_Toc152933098"/>
      <w:bookmarkStart w:id="122" w:name="_Toc152933853"/>
      <w:r>
        <w:t>Barnehagens fagområder</w:t>
      </w:r>
      <w:bookmarkEnd w:id="120"/>
      <w:bookmarkEnd w:id="121"/>
      <w:bookmarkEnd w:id="1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547688" w:rsidRPr="00023759" w14:paraId="65F09853" w14:textId="77777777" w:rsidTr="00E428D4">
        <w:tc>
          <w:tcPr>
            <w:tcW w:w="9166" w:type="dxa"/>
            <w:shd w:val="clear" w:color="auto" w:fill="EAF1DD"/>
          </w:tcPr>
          <w:p w14:paraId="63379233" w14:textId="77777777" w:rsidR="00547688" w:rsidRPr="00023759" w:rsidRDefault="00547688" w:rsidP="00E428D4">
            <w:pPr>
              <w:rPr>
                <w:rFonts w:ascii="Calibri" w:hAnsi="Calibri"/>
                <w:sz w:val="18"/>
                <w:szCs w:val="18"/>
              </w:rPr>
            </w:pPr>
            <w:r w:rsidRPr="00023759">
              <w:rPr>
                <w:rFonts w:ascii="Calibri" w:hAnsi="Calibri"/>
                <w:sz w:val="18"/>
                <w:szCs w:val="18"/>
              </w:rPr>
              <w:t>Fagområdene gjenspeiler områder som har interesse og egenverdi for barn i barnehagealder, og skal bidra til å fremme trivsel, allsidig utvikling og helse. Barnehagen skal se fagområdene i sammenheng, og alle fagområdene skal være en gjennomgående del av barnehagens innhold. Barna skal utvikle kunnskaper og ferdigheter innenfor alle fagområder gjennom undring, utforsking og skapende aktiviteter.</w:t>
            </w:r>
          </w:p>
        </w:tc>
      </w:tr>
    </w:tbl>
    <w:p w14:paraId="5A109446" w14:textId="77777777" w:rsidR="00547688" w:rsidRPr="00D62732" w:rsidRDefault="00547688" w:rsidP="00547688"/>
    <w:p w14:paraId="4156BA18" w14:textId="77777777" w:rsidR="00547688" w:rsidRDefault="00547688" w:rsidP="00021727">
      <w:pPr>
        <w:pStyle w:val="Overskrift2"/>
      </w:pPr>
      <w:bookmarkStart w:id="123" w:name="_Toc114565236"/>
      <w:bookmarkStart w:id="124" w:name="_Toc152933099"/>
      <w:bookmarkStart w:id="125" w:name="_Toc152933854"/>
      <w:r>
        <w:t>Kommunikasjon, språk og tekst</w:t>
      </w:r>
      <w:bookmarkEnd w:id="123"/>
      <w:bookmarkEnd w:id="124"/>
      <w:bookmarkEnd w:id="125"/>
    </w:p>
    <w:p w14:paraId="372E0190" w14:textId="77777777" w:rsidR="00547688" w:rsidRDefault="00547688" w:rsidP="00547688">
      <w:r>
        <w:t>Barnehage</w:t>
      </w:r>
      <w:r w:rsidRPr="00D61137">
        <w:t>alderen er en svært viktig utviklingsperiode for språkstimulering. Fagområde gjelder tilegnelse av talespråk, forberedelse til skriftspråk og kommunikasjon gjennom talespråk. Det å ha gode samtaler med barna og være en god lytter, er viktig for å utvikle barnas språk. Vi har stort fokus på samtaler og benevning i hverdagssituasjoner som måltid, påkledning og bleieskift.  Formidling av fortellinger, poesi, dikt, rim, regler og sang er også viktig for språkforståelsen. Dette er også viktige kulturoverføringer og barns kulturskaping er knyttet til språk, tekst og kommunikasjon.</w:t>
      </w:r>
      <w:r>
        <w:br/>
        <w:t xml:space="preserve">Fra rammeplanen: </w:t>
      </w:r>
      <w:r w:rsidRPr="00622A98">
        <w:rPr>
          <w:i/>
          <w:iCs/>
        </w:rPr>
        <w:t>Gjennom arbeid med fagområdet skal barnehagen bidra til at barna får utforske og utvikle sin språkforståelse, språkkompetanse og et mangfold av kommunikasjonsformer. I barnehagen skal barna møte ulike språk, språkformer og dialekter gjennom rim, regler, sanger, litteratur og tekster fra samtid og fortid. Barnehagen skal bidra til at barn leker med språk, symboler og tekst og stimulere til språklig nysgjerrighet, bevissthet og utvikling.</w:t>
      </w:r>
    </w:p>
    <w:p w14:paraId="7AFEB8CA" w14:textId="77777777" w:rsidR="00547688" w:rsidRDefault="00547688" w:rsidP="00547688"/>
    <w:p w14:paraId="19042887" w14:textId="77777777" w:rsidR="00547688" w:rsidRPr="00622A98" w:rsidRDefault="00547688" w:rsidP="00547688">
      <w:pPr>
        <w:rPr>
          <w:i/>
          <w:iCs/>
        </w:rPr>
      </w:pPr>
      <w:r w:rsidRPr="00622A98">
        <w:rPr>
          <w:i/>
          <w:iCs/>
        </w:rPr>
        <w:t>I barnehagen skal barna få mulighet til å erfare ulike formidlingsmåter av tekster og fortellinger, som kilde til estetiske opplevelser, kunnskap, refleksjon og møter med språk og kultur. Personalet skal invitere til utforsking av både muntlige språk og skriftspråk.</w:t>
      </w:r>
      <w:r w:rsidRPr="00622A98">
        <w:rPr>
          <w:i/>
          <w:iCs/>
        </w:rPr>
        <w:br/>
      </w:r>
    </w:p>
    <w:p w14:paraId="4F93825B" w14:textId="77777777" w:rsidR="00547688" w:rsidRPr="00713846" w:rsidRDefault="00547688" w:rsidP="00547688">
      <w:pPr>
        <w:rPr>
          <w:b/>
        </w:rPr>
      </w:pPr>
      <w:bookmarkStart w:id="126" w:name="_Hlk152928234"/>
      <w:r w:rsidRPr="00713846">
        <w:rPr>
          <w:b/>
        </w:rPr>
        <w:t>Målsetting</w:t>
      </w:r>
    </w:p>
    <w:p w14:paraId="68FCC98D" w14:textId="77777777" w:rsidR="00547688" w:rsidRDefault="00547688" w:rsidP="00547688">
      <w:r>
        <w:t>I barnehagen skal vi legge forholdene til rette for at barn skal utvikle et godt språk, gi uttrykk for sine tanker, følelser og meninger. De skal bli møtt ved både verbal og non-verbal kommunikasjon.</w:t>
      </w:r>
    </w:p>
    <w:p w14:paraId="44CD2706" w14:textId="77777777" w:rsidR="00547688" w:rsidRDefault="00547688" w:rsidP="00547688"/>
    <w:p w14:paraId="0D5EF43D" w14:textId="77777777" w:rsidR="00547688" w:rsidRPr="00713846" w:rsidRDefault="00547688" w:rsidP="00547688">
      <w:pPr>
        <w:rPr>
          <w:b/>
        </w:rPr>
      </w:pPr>
      <w:r w:rsidRPr="00713846">
        <w:rPr>
          <w:b/>
        </w:rPr>
        <w:t>Metode</w:t>
      </w:r>
    </w:p>
    <w:p w14:paraId="0ECC8096" w14:textId="77777777" w:rsidR="00547688" w:rsidRDefault="00547688" w:rsidP="00547688">
      <w:r>
        <w:t>Bøker, rim, regler, sang og samtaler</w:t>
      </w:r>
    </w:p>
    <w:p w14:paraId="566DA55A" w14:textId="77777777" w:rsidR="00547688" w:rsidRDefault="00547688" w:rsidP="00547688"/>
    <w:p w14:paraId="476D43A3" w14:textId="77777777" w:rsidR="00547688" w:rsidRDefault="00547688" w:rsidP="00547688">
      <w:r>
        <w:t>For å skape et godt språkmiljø i barnehagen er det avgjørende at personalet involverer seg i den daglige språklige samhandlingen med barna (Høigård, 2013). Vi legger vekt på samtaler under måltidene og har delt opp barna ved flere bord med en ansatt for mulighet til samtale med alle barn i rolige omgivelser. Hverdagssituasjoner som påkledning og bleieskift med de yngste blir brukt til å møte barnas kommunikasjon, til samtaler samt benevning av ulike klesplagg og kroppsdeler. Der møter vi barna i her og nå situasjonen, noe som er avgjørende for hvor de er i sin språkutvikling.</w:t>
      </w:r>
    </w:p>
    <w:p w14:paraId="45C8AB2B" w14:textId="77777777" w:rsidR="00547688" w:rsidRDefault="00547688" w:rsidP="00547688">
      <w:r>
        <w:t xml:space="preserve">Nedenfor nevnes eksempler på aktiviteter knyttet til fagområdet. Disse tilpasses barnets alder og barnets erfaringer, slik at barnet alltid har aktiviteter tilpasset der det er akkurat her og nå. </w:t>
      </w:r>
    </w:p>
    <w:p w14:paraId="3E5B5A20" w14:textId="77777777" w:rsidR="00547688" w:rsidRDefault="00547688" w:rsidP="00547688"/>
    <w:bookmarkEnd w:id="126"/>
    <w:p w14:paraId="4EA76D2D" w14:textId="77777777" w:rsidR="006E375D" w:rsidRPr="005E3E1E" w:rsidRDefault="006E375D" w:rsidP="006E375D">
      <w:pPr>
        <w:rPr>
          <w:b/>
        </w:rPr>
      </w:pPr>
      <w:r>
        <w:rPr>
          <w:b/>
        </w:rPr>
        <w:t>Aktiviteter knyttet til fagområdet</w:t>
      </w:r>
    </w:p>
    <w:p w14:paraId="08142A99" w14:textId="77777777" w:rsidR="006E375D" w:rsidRDefault="006E375D" w:rsidP="006E375D"/>
    <w:p w14:paraId="08B2DB7E" w14:textId="77777777" w:rsidR="006E375D" w:rsidRDefault="006E375D" w:rsidP="006E375D">
      <w:pPr>
        <w:numPr>
          <w:ilvl w:val="0"/>
          <w:numId w:val="7"/>
        </w:numPr>
        <w:spacing w:after="0" w:line="240" w:lineRule="auto"/>
        <w:sectPr w:rsidR="006E375D" w:rsidSect="00FC0E72">
          <w:headerReference w:type="default" r:id="rId11"/>
          <w:footerReference w:type="default" r:id="rId12"/>
          <w:footerReference w:type="first" r:id="rId13"/>
          <w:type w:val="continuous"/>
          <w:pgSz w:w="11906" w:h="16838"/>
          <w:pgMar w:top="1440" w:right="1440" w:bottom="1440" w:left="1440" w:header="708" w:footer="708" w:gutter="0"/>
          <w:pgNumType w:start="0" w:chapStyle="1"/>
          <w:cols w:space="708"/>
          <w:titlePg/>
          <w:docGrid w:linePitch="360"/>
        </w:sectPr>
      </w:pPr>
    </w:p>
    <w:p w14:paraId="509B352F" w14:textId="77777777" w:rsidR="006E375D" w:rsidRDefault="006E375D" w:rsidP="006E375D">
      <w:pPr>
        <w:numPr>
          <w:ilvl w:val="0"/>
          <w:numId w:val="7"/>
        </w:numPr>
        <w:spacing w:after="0" w:line="240" w:lineRule="auto"/>
      </w:pPr>
      <w:r>
        <w:t>Nærhet og omsorg</w:t>
      </w:r>
    </w:p>
    <w:p w14:paraId="6D541FB1" w14:textId="77777777" w:rsidR="006E375D" w:rsidRDefault="006E375D" w:rsidP="006E375D">
      <w:pPr>
        <w:numPr>
          <w:ilvl w:val="0"/>
          <w:numId w:val="7"/>
        </w:numPr>
        <w:spacing w:after="0" w:line="240" w:lineRule="auto"/>
      </w:pPr>
      <w:r>
        <w:t>Pekebøker</w:t>
      </w:r>
    </w:p>
    <w:p w14:paraId="4F50BE6A" w14:textId="77777777" w:rsidR="006E375D" w:rsidRDefault="006E375D" w:rsidP="006E375D">
      <w:pPr>
        <w:numPr>
          <w:ilvl w:val="0"/>
          <w:numId w:val="7"/>
        </w:numPr>
        <w:spacing w:after="0" w:line="240" w:lineRule="auto"/>
      </w:pPr>
      <w:r>
        <w:t>Eventyr</w:t>
      </w:r>
    </w:p>
    <w:p w14:paraId="67A5BEC0" w14:textId="77777777" w:rsidR="006E375D" w:rsidRDefault="006E375D" w:rsidP="006E375D">
      <w:pPr>
        <w:numPr>
          <w:ilvl w:val="0"/>
          <w:numId w:val="7"/>
        </w:numPr>
        <w:spacing w:after="0" w:line="240" w:lineRule="auto"/>
      </w:pPr>
      <w:r>
        <w:t xml:space="preserve">Benevning </w:t>
      </w:r>
    </w:p>
    <w:p w14:paraId="5C93A836" w14:textId="77777777" w:rsidR="006E375D" w:rsidRDefault="006E375D" w:rsidP="006E375D">
      <w:pPr>
        <w:numPr>
          <w:ilvl w:val="0"/>
          <w:numId w:val="7"/>
        </w:numPr>
        <w:spacing w:after="0" w:line="240" w:lineRule="auto"/>
      </w:pPr>
      <w:r>
        <w:t>Smågrupper</w:t>
      </w:r>
    </w:p>
    <w:p w14:paraId="27A8FF01" w14:textId="77777777" w:rsidR="006E375D" w:rsidRDefault="006E375D" w:rsidP="006E375D">
      <w:pPr>
        <w:numPr>
          <w:ilvl w:val="0"/>
          <w:numId w:val="7"/>
        </w:numPr>
        <w:spacing w:after="0" w:line="240" w:lineRule="auto"/>
      </w:pPr>
      <w:r>
        <w:t>Bevegelser og sang</w:t>
      </w:r>
    </w:p>
    <w:p w14:paraId="194B859C" w14:textId="77777777" w:rsidR="006E375D" w:rsidRDefault="006E375D" w:rsidP="006E375D">
      <w:pPr>
        <w:numPr>
          <w:ilvl w:val="0"/>
          <w:numId w:val="7"/>
        </w:numPr>
        <w:spacing w:after="0" w:line="240" w:lineRule="auto"/>
      </w:pPr>
      <w:r>
        <w:t xml:space="preserve">Lese bøker </w:t>
      </w:r>
    </w:p>
    <w:p w14:paraId="015166A6" w14:textId="77777777" w:rsidR="006E375D" w:rsidRDefault="006E375D" w:rsidP="006E375D">
      <w:pPr>
        <w:numPr>
          <w:ilvl w:val="0"/>
          <w:numId w:val="7"/>
        </w:numPr>
        <w:spacing w:after="0" w:line="240" w:lineRule="auto"/>
      </w:pPr>
      <w:r>
        <w:t>Samtaler</w:t>
      </w:r>
    </w:p>
    <w:p w14:paraId="2ADBB1E4" w14:textId="77777777" w:rsidR="006E375D" w:rsidRDefault="006E375D" w:rsidP="006E375D">
      <w:pPr>
        <w:numPr>
          <w:ilvl w:val="0"/>
          <w:numId w:val="7"/>
        </w:numPr>
        <w:spacing w:after="0" w:line="240" w:lineRule="auto"/>
      </w:pPr>
      <w:r>
        <w:t>Lytte til andre</w:t>
      </w:r>
    </w:p>
    <w:p w14:paraId="49444B86" w14:textId="77777777" w:rsidR="006E375D" w:rsidRDefault="006E375D" w:rsidP="006E375D">
      <w:pPr>
        <w:numPr>
          <w:ilvl w:val="0"/>
          <w:numId w:val="7"/>
        </w:numPr>
        <w:spacing w:after="0" w:line="240" w:lineRule="auto"/>
      </w:pPr>
      <w:r>
        <w:t>Vennskap- lekegruppe</w:t>
      </w:r>
    </w:p>
    <w:p w14:paraId="5C1234E6" w14:textId="77777777" w:rsidR="006E375D" w:rsidRDefault="006E375D" w:rsidP="006E375D">
      <w:pPr>
        <w:numPr>
          <w:ilvl w:val="0"/>
          <w:numId w:val="7"/>
        </w:numPr>
        <w:spacing w:after="0" w:line="240" w:lineRule="auto"/>
      </w:pPr>
      <w:r>
        <w:t>Lese bøker</w:t>
      </w:r>
    </w:p>
    <w:p w14:paraId="41843C36" w14:textId="77777777" w:rsidR="006E375D" w:rsidRDefault="006E375D" w:rsidP="006E375D">
      <w:pPr>
        <w:numPr>
          <w:ilvl w:val="0"/>
          <w:numId w:val="7"/>
        </w:numPr>
        <w:spacing w:after="0" w:line="240" w:lineRule="auto"/>
      </w:pPr>
      <w:r>
        <w:t>Rim og regler</w:t>
      </w:r>
    </w:p>
    <w:p w14:paraId="0906C999" w14:textId="77777777" w:rsidR="006E375D" w:rsidRDefault="006E375D" w:rsidP="006E375D">
      <w:pPr>
        <w:numPr>
          <w:ilvl w:val="0"/>
          <w:numId w:val="7"/>
        </w:numPr>
        <w:spacing w:after="0" w:line="240" w:lineRule="auto"/>
      </w:pPr>
      <w:r>
        <w:t>Snakke om følelser</w:t>
      </w:r>
    </w:p>
    <w:p w14:paraId="6470AE39" w14:textId="77777777" w:rsidR="006E375D" w:rsidRDefault="006E375D" w:rsidP="006E375D">
      <w:pPr>
        <w:numPr>
          <w:ilvl w:val="0"/>
          <w:numId w:val="7"/>
        </w:numPr>
        <w:spacing w:after="0" w:line="240" w:lineRule="auto"/>
      </w:pPr>
      <w:r>
        <w:t>Snakke om hva vi skal gjøre/har gjort</w:t>
      </w:r>
    </w:p>
    <w:p w14:paraId="51D8B106" w14:textId="77777777" w:rsidR="006E375D" w:rsidRDefault="006E375D" w:rsidP="006E375D">
      <w:pPr>
        <w:numPr>
          <w:ilvl w:val="0"/>
          <w:numId w:val="7"/>
        </w:numPr>
        <w:spacing w:after="0" w:line="240" w:lineRule="auto"/>
      </w:pPr>
      <w:r>
        <w:t>Vennskap-lekegruppe</w:t>
      </w:r>
    </w:p>
    <w:p w14:paraId="010C17BD" w14:textId="77777777" w:rsidR="006E375D" w:rsidRDefault="006E375D" w:rsidP="006E375D">
      <w:pPr>
        <w:numPr>
          <w:ilvl w:val="0"/>
          <w:numId w:val="7"/>
        </w:numPr>
        <w:spacing w:after="0" w:line="240" w:lineRule="auto"/>
      </w:pPr>
      <w:r>
        <w:t>Ta del i daglige gjøremål</w:t>
      </w:r>
      <w:r>
        <w:br/>
        <w:t>Språkgruppe</w:t>
      </w:r>
    </w:p>
    <w:p w14:paraId="47F757FF" w14:textId="77777777" w:rsidR="006E375D" w:rsidRDefault="006E375D" w:rsidP="006E375D">
      <w:pPr>
        <w:numPr>
          <w:ilvl w:val="0"/>
          <w:numId w:val="7"/>
        </w:numPr>
        <w:spacing w:after="0" w:line="240" w:lineRule="auto"/>
      </w:pPr>
      <w:r>
        <w:t>Lære rim og regler utenat</w:t>
      </w:r>
    </w:p>
    <w:p w14:paraId="76F79D2A" w14:textId="77777777" w:rsidR="006E375D" w:rsidRDefault="006E375D" w:rsidP="006E375D">
      <w:pPr>
        <w:numPr>
          <w:ilvl w:val="0"/>
          <w:numId w:val="7"/>
        </w:numPr>
        <w:spacing w:after="0" w:line="240" w:lineRule="auto"/>
      </w:pPr>
      <w:r>
        <w:t>Refleksjon, tanker</w:t>
      </w:r>
    </w:p>
    <w:p w14:paraId="14553D29" w14:textId="77777777" w:rsidR="006E375D" w:rsidRDefault="006E375D" w:rsidP="006E375D">
      <w:pPr>
        <w:numPr>
          <w:ilvl w:val="0"/>
          <w:numId w:val="7"/>
        </w:numPr>
        <w:spacing w:after="0" w:line="240" w:lineRule="auto"/>
      </w:pPr>
      <w:r>
        <w:t>Få ansvar/enkelte oppgaver</w:t>
      </w:r>
      <w:r>
        <w:br/>
        <w:t>Førskolegruppe</w:t>
      </w:r>
    </w:p>
    <w:p w14:paraId="25180CC3" w14:textId="77777777" w:rsidR="006E375D" w:rsidRDefault="006E375D" w:rsidP="006E375D">
      <w:pPr>
        <w:numPr>
          <w:ilvl w:val="0"/>
          <w:numId w:val="7"/>
        </w:numPr>
        <w:spacing w:after="0" w:line="240" w:lineRule="auto"/>
      </w:pPr>
      <w:r>
        <w:t>Teater, spille for andre</w:t>
      </w:r>
    </w:p>
    <w:p w14:paraId="68779395" w14:textId="77777777" w:rsidR="006E375D" w:rsidRDefault="006E375D" w:rsidP="00547688">
      <w:pPr>
        <w:rPr>
          <w:b/>
        </w:rPr>
        <w:sectPr w:rsidR="006E375D" w:rsidSect="006E375D">
          <w:footerReference w:type="default" r:id="rId14"/>
          <w:type w:val="continuous"/>
          <w:pgSz w:w="11906" w:h="16838"/>
          <w:pgMar w:top="1440" w:right="1440" w:bottom="1440" w:left="1440" w:header="708" w:footer="708" w:gutter="0"/>
          <w:pgNumType w:start="0"/>
          <w:cols w:num="2" w:space="708"/>
          <w:titlePg/>
          <w:docGrid w:linePitch="360"/>
        </w:sectPr>
      </w:pPr>
    </w:p>
    <w:p w14:paraId="5103B9AD" w14:textId="172702E9" w:rsidR="00547688" w:rsidRDefault="00547688" w:rsidP="00547688">
      <w:pPr>
        <w:rPr>
          <w:b/>
        </w:rPr>
      </w:pPr>
    </w:p>
    <w:p w14:paraId="2E1B9136" w14:textId="77777777" w:rsidR="006E375D" w:rsidRDefault="006E375D" w:rsidP="00547688">
      <w:pPr>
        <w:rPr>
          <w:b/>
        </w:rPr>
      </w:pPr>
    </w:p>
    <w:p w14:paraId="76CE4C11" w14:textId="77777777" w:rsidR="006E375D" w:rsidRDefault="006E375D" w:rsidP="00021727">
      <w:pPr>
        <w:pStyle w:val="Overskrift2"/>
      </w:pPr>
      <w:bookmarkStart w:id="127" w:name="_Toc114565237"/>
      <w:bookmarkStart w:id="128" w:name="_Toc152933100"/>
      <w:bookmarkStart w:id="129" w:name="_Toc152933855"/>
      <w:r>
        <w:t>Kropp, bevegelse, mat og helse</w:t>
      </w:r>
      <w:bookmarkEnd w:id="127"/>
      <w:bookmarkEnd w:id="128"/>
      <w:bookmarkEnd w:id="129"/>
    </w:p>
    <w:p w14:paraId="31E2FFD7" w14:textId="77777777" w:rsidR="006E375D" w:rsidRPr="00622A98" w:rsidRDefault="006E375D" w:rsidP="006E375D">
      <w:pPr>
        <w:rPr>
          <w:i/>
          <w:iCs/>
        </w:rPr>
      </w:pPr>
      <w:r>
        <w:t>B</w:t>
      </w:r>
      <w:r w:rsidRPr="00D61137">
        <w:t>arna</w:t>
      </w:r>
      <w:r>
        <w:t xml:space="preserve"> utvikler</w:t>
      </w:r>
      <w:r w:rsidRPr="00D61137">
        <w:t xml:space="preserve"> grunnleggende motoriske ferdigheter, kroppsbeherskelse, vaner, fysiske egenskaper og innsikt i egen helse. Fagområdet omfatter grunnleggende erfaringer, ferdigheter, kunnskap og holdninger som barn lærer seg gjennom sanseinntrykk og</w:t>
      </w:r>
      <w:r>
        <w:t xml:space="preserve"> </w:t>
      </w:r>
      <w:r w:rsidRPr="00D61137">
        <w:t>bevegelse. Gjennom kroppslig aktivitet lærer barna seg selv og verden å kjenne. Det mest naturlige for barn er bevegelse, og barnas kontakt med andre barn utspiller seg oftest med kroppslige signaler og aktiviteter. Vi ønsker også å fokusere på sunn mat og god helse, matdagene i barnehagen er svært populære, det serveres mye fisk og grønnsaker; barna lærer dermed å reflektere rundt det å spise sunn mat. De</w:t>
      </w:r>
      <w:r>
        <w:t xml:space="preserve"> </w:t>
      </w:r>
      <w:r w:rsidRPr="00D61137">
        <w:t>er også med på til</w:t>
      </w:r>
      <w:r>
        <w:t>beredning</w:t>
      </w:r>
      <w:r w:rsidRPr="00D61137">
        <w:t xml:space="preserve"> av maten</w:t>
      </w:r>
      <w:r>
        <w:t>, som</w:t>
      </w:r>
      <w:r w:rsidRPr="00D61137">
        <w:t xml:space="preserve"> gir dem en forståelse av hvor maten kommer fra</w:t>
      </w:r>
      <w:r>
        <w:t xml:space="preserve">, </w:t>
      </w:r>
      <w:r w:rsidRPr="00D61137">
        <w:t xml:space="preserve">samt en stolthet </w:t>
      </w:r>
      <w:r>
        <w:t xml:space="preserve">og mestring knyttet til det å </w:t>
      </w:r>
      <w:r w:rsidRPr="00D61137">
        <w:t xml:space="preserve">servere noe de selv har vært med </w:t>
      </w:r>
      <w:r>
        <w:t>på å lage.</w:t>
      </w:r>
      <w:r>
        <w:br/>
        <w:t xml:space="preserve">Fra rammeplanen: </w:t>
      </w:r>
      <w:r w:rsidRPr="00622A98">
        <w:rPr>
          <w:i/>
          <w:iCs/>
        </w:rPr>
        <w:t>Vaner og handlingsmønstre tar form allerede fra tidlig alder. Gode vaner som tilegnes i barnehagealder, kan vare livet ut. Barnehagen skal legge til rette for at alle barn kan oppleve bevegelsesglede, matglede og matkultur, mentalt og sosialt velvære og fysisk og psykisk helse. Barna skal inkluderes i aktiviteter der de kan få være i bevegelse, lek og sosial samhandling og oppleve motivasjon og mestring ut fra egne forutsetninger. Barnehagen skal bidra til at barna blir kjent med kroppen sin og utvikler bevissthet om egne og andres grenser.</w:t>
      </w:r>
      <w:r>
        <w:rPr>
          <w:i/>
          <w:iCs/>
        </w:rPr>
        <w:t xml:space="preserve"> </w:t>
      </w:r>
      <w:r w:rsidRPr="00622A98">
        <w:rPr>
          <w:i/>
          <w:iCs/>
        </w:rPr>
        <w:t>Gjennom arbeid med fagområdet skal barna få mulighet til å sanse, oppleve, leke, lære og skape med kroppen som utgangspunkt. Gjennom medvirkning i mat- og måltidsaktiviteter skal barna motiveres til å spise sunn mat og få grunnleggende forståelse for hvordan sunn mat kan bidra til god helse.</w:t>
      </w:r>
    </w:p>
    <w:p w14:paraId="6C7DA3B6" w14:textId="77777777" w:rsidR="006E375D" w:rsidRDefault="006E375D" w:rsidP="006E375D"/>
    <w:p w14:paraId="2AFE62D5" w14:textId="77777777" w:rsidR="006E375D" w:rsidRPr="004760B0" w:rsidRDefault="006E375D" w:rsidP="006E375D">
      <w:pPr>
        <w:rPr>
          <w:b/>
        </w:rPr>
      </w:pPr>
      <w:r w:rsidRPr="004760B0">
        <w:rPr>
          <w:b/>
        </w:rPr>
        <w:t>Målsetting</w:t>
      </w:r>
    </w:p>
    <w:p w14:paraId="7C226236" w14:textId="77777777" w:rsidR="006E375D" w:rsidRDefault="006E375D" w:rsidP="006E375D">
      <w:r>
        <w:t>I barnehagen skal vi legge til rette for at barna skal få god kontakt med egen kropp og oppleve bevegelsesglede- og mestring.</w:t>
      </w:r>
    </w:p>
    <w:p w14:paraId="4E1EB3D8" w14:textId="77777777" w:rsidR="006E375D" w:rsidRDefault="006E375D" w:rsidP="006E375D">
      <w:pPr>
        <w:rPr>
          <w:b/>
        </w:rPr>
      </w:pPr>
    </w:p>
    <w:p w14:paraId="0AE6339F" w14:textId="77777777" w:rsidR="006E375D" w:rsidRPr="004760B0" w:rsidRDefault="006E375D" w:rsidP="006E375D">
      <w:pPr>
        <w:rPr>
          <w:b/>
        </w:rPr>
      </w:pPr>
      <w:r w:rsidRPr="004760B0">
        <w:rPr>
          <w:b/>
        </w:rPr>
        <w:t>Metode</w:t>
      </w:r>
    </w:p>
    <w:p w14:paraId="3C571F8C" w14:textId="77777777" w:rsidR="006E375D" w:rsidRDefault="006E375D" w:rsidP="006E375D">
      <w:r>
        <w:t>Variert tilbud i løpet av dagen, et samspill mellom bevegelse, hvile og næringsinntak.</w:t>
      </w:r>
    </w:p>
    <w:p w14:paraId="63AC0351" w14:textId="77777777" w:rsidR="005260F3" w:rsidRDefault="005260F3" w:rsidP="006E375D"/>
    <w:p w14:paraId="75620DF4" w14:textId="77777777" w:rsidR="006E375D" w:rsidRDefault="006E375D" w:rsidP="006E375D">
      <w:r>
        <w:t xml:space="preserve">Gjennom vårt fokus på sunn og næringsrik mat, lager vi varmmat fra bunnen av- 2 ganger i uken. Vi baker også rundstykker annenhver mandag. Dette er med på at gi barna ulike smaksopplevelser av næringsrik mat i barnehagen. Ved bursdager blir barna servert smoothie eller fruktsalat. </w:t>
      </w:r>
    </w:p>
    <w:p w14:paraId="132B14EC" w14:textId="4DBE5083" w:rsidR="006E375D" w:rsidRDefault="006E375D" w:rsidP="006E375D">
      <w:r>
        <w:t>Nedenfor neves eksempler på aktiviteter knyttet til fagområdet. Disse tilpasses barnets alder og barnets erfaringer, slik at barnet alltid har aktiviteter tilpasset der det er akkurat her og nå.</w:t>
      </w:r>
    </w:p>
    <w:p w14:paraId="2E8AB46D" w14:textId="77777777" w:rsidR="006E375D" w:rsidRPr="006E375D" w:rsidRDefault="006E375D" w:rsidP="006E375D"/>
    <w:p w14:paraId="2070FD8E" w14:textId="77777777" w:rsidR="00BF3869" w:rsidRPr="00193FA5" w:rsidRDefault="00BF3869" w:rsidP="00BF3869">
      <w:pPr>
        <w:rPr>
          <w:b/>
        </w:rPr>
      </w:pPr>
      <w:r>
        <w:rPr>
          <w:b/>
        </w:rPr>
        <w:t>Aktiviteter knyttet til fagområdet</w:t>
      </w:r>
    </w:p>
    <w:p w14:paraId="29BC02EF" w14:textId="77777777" w:rsidR="00BF3869" w:rsidRDefault="00BF3869" w:rsidP="00BF3869"/>
    <w:p w14:paraId="2CC95634" w14:textId="77777777" w:rsidR="00BF3869" w:rsidRDefault="00BF3869" w:rsidP="00BF3869">
      <w:pPr>
        <w:sectPr w:rsidR="00BF3869" w:rsidSect="00B87175">
          <w:footerReference w:type="default" r:id="rId15"/>
          <w:type w:val="continuous"/>
          <w:pgSz w:w="11906" w:h="16838"/>
          <w:pgMar w:top="1440" w:right="1440" w:bottom="1440" w:left="1440" w:header="708" w:footer="708" w:gutter="0"/>
          <w:pgNumType w:chapStyle="1" w:chapSep="period"/>
          <w:cols w:space="708"/>
          <w:titlePg/>
          <w:docGrid w:linePitch="360"/>
        </w:sectPr>
      </w:pPr>
    </w:p>
    <w:p w14:paraId="42FCD864" w14:textId="77777777" w:rsidR="00BF3869" w:rsidRDefault="00BF3869" w:rsidP="00BF3869">
      <w:pPr>
        <w:numPr>
          <w:ilvl w:val="0"/>
          <w:numId w:val="8"/>
        </w:numPr>
        <w:spacing w:after="0" w:line="240" w:lineRule="auto"/>
      </w:pPr>
      <w:r>
        <w:t>Gi barna varierte bevegelseserfaringer</w:t>
      </w:r>
    </w:p>
    <w:p w14:paraId="79064373" w14:textId="77777777" w:rsidR="00BF3869" w:rsidRPr="00344105" w:rsidRDefault="00BF3869" w:rsidP="00BF3869">
      <w:pPr>
        <w:numPr>
          <w:ilvl w:val="0"/>
          <w:numId w:val="8"/>
        </w:numPr>
        <w:spacing w:after="0" w:line="240" w:lineRule="auto"/>
      </w:pPr>
      <w:r w:rsidRPr="00344105">
        <w:t xml:space="preserve">Gå tur i skogen i barnehagen eller </w:t>
      </w:r>
      <w:r>
        <w:t xml:space="preserve">i nærmeste nærmiljøet. </w:t>
      </w:r>
    </w:p>
    <w:p w14:paraId="00568BCA" w14:textId="77777777" w:rsidR="00BF3869" w:rsidRDefault="00BF3869" w:rsidP="00BF3869">
      <w:pPr>
        <w:numPr>
          <w:ilvl w:val="0"/>
          <w:numId w:val="8"/>
        </w:numPr>
        <w:spacing w:after="0" w:line="240" w:lineRule="auto"/>
      </w:pPr>
      <w:r>
        <w:t>Utelek</w:t>
      </w:r>
    </w:p>
    <w:p w14:paraId="133D8559" w14:textId="77777777" w:rsidR="00BF3869" w:rsidRDefault="00BF3869" w:rsidP="00BF3869">
      <w:pPr>
        <w:numPr>
          <w:ilvl w:val="0"/>
          <w:numId w:val="8"/>
        </w:numPr>
        <w:spacing w:after="0" w:line="240" w:lineRule="auto"/>
      </w:pPr>
      <w:r>
        <w:t>Hoppe, krabbe, løpe, rulle, balansere</w:t>
      </w:r>
    </w:p>
    <w:p w14:paraId="3A316D51" w14:textId="77777777" w:rsidR="00BF3869" w:rsidRDefault="00BF3869" w:rsidP="00BF3869">
      <w:pPr>
        <w:numPr>
          <w:ilvl w:val="0"/>
          <w:numId w:val="8"/>
        </w:numPr>
        <w:spacing w:after="0" w:line="240" w:lineRule="auto"/>
      </w:pPr>
      <w:r>
        <w:t>Rytme, dans</w:t>
      </w:r>
    </w:p>
    <w:p w14:paraId="153B974C" w14:textId="77777777" w:rsidR="00BF3869" w:rsidRDefault="00BF3869" w:rsidP="00BF3869">
      <w:pPr>
        <w:numPr>
          <w:ilvl w:val="0"/>
          <w:numId w:val="8"/>
        </w:numPr>
        <w:spacing w:after="0" w:line="240" w:lineRule="auto"/>
      </w:pPr>
      <w:r>
        <w:t xml:space="preserve">Erfare hvordan det er og gå/leke på snø og is. </w:t>
      </w:r>
    </w:p>
    <w:p w14:paraId="2A28069E" w14:textId="77777777" w:rsidR="00BF3869" w:rsidRDefault="00BF3869" w:rsidP="00BF3869">
      <w:pPr>
        <w:numPr>
          <w:ilvl w:val="0"/>
          <w:numId w:val="8"/>
        </w:numPr>
        <w:spacing w:after="0" w:line="240" w:lineRule="auto"/>
      </w:pPr>
      <w:r>
        <w:t>Smake på ulike frukter og grønnsaker</w:t>
      </w:r>
      <w:r>
        <w:br/>
        <w:t>Hinderløype</w:t>
      </w:r>
    </w:p>
    <w:p w14:paraId="5C92A43A" w14:textId="77777777" w:rsidR="00BF3869" w:rsidRDefault="00BF3869" w:rsidP="00BF3869">
      <w:pPr>
        <w:numPr>
          <w:ilvl w:val="0"/>
          <w:numId w:val="8"/>
        </w:numPr>
        <w:spacing w:after="0" w:line="240" w:lineRule="auto"/>
      </w:pPr>
      <w:r>
        <w:t>Klatre, hoppe, løpe, balansere</w:t>
      </w:r>
      <w:r>
        <w:br/>
        <w:t>Dans og bevegelse</w:t>
      </w:r>
    </w:p>
    <w:p w14:paraId="00B33431" w14:textId="77777777" w:rsidR="00BF3869" w:rsidRDefault="00BF3869" w:rsidP="00BF3869">
      <w:pPr>
        <w:numPr>
          <w:ilvl w:val="0"/>
          <w:numId w:val="8"/>
        </w:numPr>
        <w:spacing w:after="0" w:line="240" w:lineRule="auto"/>
      </w:pPr>
      <w:r>
        <w:t>Lek i snø, ake</w:t>
      </w:r>
    </w:p>
    <w:p w14:paraId="75E5FD96" w14:textId="77777777" w:rsidR="00BF3869" w:rsidRDefault="00BF3869" w:rsidP="00BF3869">
      <w:pPr>
        <w:numPr>
          <w:ilvl w:val="0"/>
          <w:numId w:val="8"/>
        </w:numPr>
        <w:spacing w:after="0" w:line="240" w:lineRule="auto"/>
      </w:pPr>
      <w:r>
        <w:t>Smake på ulike frukt/grønnsaker</w:t>
      </w:r>
    </w:p>
    <w:p w14:paraId="133E4FC5" w14:textId="77777777" w:rsidR="00BF3869" w:rsidRDefault="00BF3869" w:rsidP="00BF3869">
      <w:pPr>
        <w:numPr>
          <w:ilvl w:val="0"/>
          <w:numId w:val="8"/>
        </w:numPr>
        <w:spacing w:after="0" w:line="240" w:lineRule="auto"/>
      </w:pPr>
      <w:r>
        <w:t>Ballspill, hoppe tau</w:t>
      </w:r>
    </w:p>
    <w:p w14:paraId="5886E359" w14:textId="77777777" w:rsidR="00BF3869" w:rsidRDefault="00BF3869" w:rsidP="00BF3869">
      <w:pPr>
        <w:numPr>
          <w:ilvl w:val="0"/>
          <w:numId w:val="8"/>
        </w:numPr>
        <w:spacing w:after="0" w:line="240" w:lineRule="auto"/>
      </w:pPr>
      <w:r>
        <w:t>Sangleker</w:t>
      </w:r>
    </w:p>
    <w:p w14:paraId="49CCC2AB" w14:textId="77777777" w:rsidR="00BF3869" w:rsidRDefault="00BF3869" w:rsidP="00BF3869">
      <w:pPr>
        <w:numPr>
          <w:ilvl w:val="0"/>
          <w:numId w:val="8"/>
        </w:numPr>
        <w:spacing w:after="0" w:line="240" w:lineRule="auto"/>
      </w:pPr>
      <w:r>
        <w:t>Bli med på matdager (kutte grønnsaker)</w:t>
      </w:r>
    </w:p>
    <w:p w14:paraId="4F550531" w14:textId="77777777" w:rsidR="00BF3869" w:rsidRDefault="00BF3869" w:rsidP="00BF3869">
      <w:pPr>
        <w:numPr>
          <w:ilvl w:val="0"/>
          <w:numId w:val="8"/>
        </w:numPr>
        <w:spacing w:after="0" w:line="240" w:lineRule="auto"/>
      </w:pPr>
      <w:r>
        <w:t>Lengre turer</w:t>
      </w:r>
    </w:p>
    <w:p w14:paraId="0BB5184C" w14:textId="77777777" w:rsidR="00BF3869" w:rsidRDefault="00BF3869" w:rsidP="00BF3869">
      <w:pPr>
        <w:numPr>
          <w:ilvl w:val="0"/>
          <w:numId w:val="8"/>
        </w:numPr>
        <w:spacing w:after="0" w:line="240" w:lineRule="auto"/>
      </w:pPr>
      <w:r>
        <w:t>Ake aktiviteter</w:t>
      </w:r>
    </w:p>
    <w:p w14:paraId="3D71D9E0" w14:textId="77777777" w:rsidR="00BF3869" w:rsidRDefault="00BF3869" w:rsidP="00BF3869">
      <w:pPr>
        <w:numPr>
          <w:ilvl w:val="0"/>
          <w:numId w:val="8"/>
        </w:numPr>
        <w:spacing w:after="0" w:line="240" w:lineRule="auto"/>
      </w:pPr>
      <w:r>
        <w:t>Ski</w:t>
      </w:r>
    </w:p>
    <w:p w14:paraId="53C03E0A" w14:textId="77777777" w:rsidR="00BF3869" w:rsidRDefault="00BF3869" w:rsidP="00BF3869">
      <w:pPr>
        <w:numPr>
          <w:ilvl w:val="0"/>
          <w:numId w:val="8"/>
        </w:numPr>
        <w:spacing w:after="0" w:line="240" w:lineRule="auto"/>
      </w:pPr>
      <w:r>
        <w:t>Hoppe paradis, hoppe tau</w:t>
      </w:r>
    </w:p>
    <w:p w14:paraId="1118F368" w14:textId="77777777" w:rsidR="00BF3869" w:rsidRDefault="00BF3869" w:rsidP="00BF3869">
      <w:pPr>
        <w:numPr>
          <w:ilvl w:val="0"/>
          <w:numId w:val="8"/>
        </w:numPr>
        <w:spacing w:after="0" w:line="240" w:lineRule="auto"/>
      </w:pPr>
      <w:r>
        <w:t>Skiskole</w:t>
      </w:r>
      <w:r>
        <w:br/>
        <w:t>Svømmekurs</w:t>
      </w:r>
    </w:p>
    <w:p w14:paraId="053E943B" w14:textId="77777777" w:rsidR="00BF3869" w:rsidRDefault="00BF3869" w:rsidP="00BF3869">
      <w:pPr>
        <w:numPr>
          <w:ilvl w:val="0"/>
          <w:numId w:val="8"/>
        </w:numPr>
        <w:spacing w:after="0" w:line="240" w:lineRule="auto"/>
      </w:pPr>
      <w:r>
        <w:t>Lange turer</w:t>
      </w:r>
    </w:p>
    <w:p w14:paraId="4CC95ECB" w14:textId="77777777" w:rsidR="00BF3869" w:rsidRDefault="00BF3869" w:rsidP="00BF3869">
      <w:pPr>
        <w:numPr>
          <w:ilvl w:val="0"/>
          <w:numId w:val="8"/>
        </w:numPr>
        <w:spacing w:after="0" w:line="240" w:lineRule="auto"/>
      </w:pPr>
      <w:r>
        <w:t>Kaste /sparke ball</w:t>
      </w:r>
    </w:p>
    <w:p w14:paraId="644676E6" w14:textId="77777777" w:rsidR="00BF3869" w:rsidRDefault="00BF3869" w:rsidP="00BF3869">
      <w:pPr>
        <w:numPr>
          <w:ilvl w:val="0"/>
          <w:numId w:val="8"/>
        </w:numPr>
        <w:spacing w:after="0" w:line="240" w:lineRule="auto"/>
      </w:pPr>
      <w:r>
        <w:t>Klatre i trær</w:t>
      </w:r>
    </w:p>
    <w:p w14:paraId="7E4C37A2" w14:textId="77777777" w:rsidR="00BF3869" w:rsidRPr="009E26E2" w:rsidRDefault="00BF3869" w:rsidP="00BF3869">
      <w:pPr>
        <w:numPr>
          <w:ilvl w:val="0"/>
          <w:numId w:val="8"/>
        </w:numPr>
        <w:spacing w:after="0" w:line="240" w:lineRule="auto"/>
      </w:pPr>
      <w:r>
        <w:t>Matdag, bli med på matlaging</w:t>
      </w:r>
    </w:p>
    <w:p w14:paraId="4CFF3923" w14:textId="77777777" w:rsidR="00BF3869" w:rsidRDefault="00BF3869" w:rsidP="00BF3869">
      <w:pPr>
        <w:pStyle w:val="Overskrift3"/>
        <w:sectPr w:rsidR="00BF3869" w:rsidSect="005260F3">
          <w:type w:val="continuous"/>
          <w:pgSz w:w="11906" w:h="16838"/>
          <w:pgMar w:top="1440" w:right="1440" w:bottom="1440" w:left="1440" w:header="708" w:footer="708" w:gutter="0"/>
          <w:pgNumType w:start="0" w:chapStyle="1" w:chapSep="period"/>
          <w:cols w:num="2" w:space="708"/>
          <w:titlePg/>
          <w:docGrid w:linePitch="360"/>
        </w:sectPr>
      </w:pPr>
    </w:p>
    <w:p w14:paraId="763FD425" w14:textId="77777777" w:rsidR="00BF3869" w:rsidRDefault="00BF3869" w:rsidP="00BF3869">
      <w:pPr>
        <w:pStyle w:val="Overskrift3"/>
      </w:pPr>
    </w:p>
    <w:p w14:paraId="53D52DE5" w14:textId="4F833E6C" w:rsidR="00BF3869" w:rsidRDefault="00024246" w:rsidP="00021727">
      <w:pPr>
        <w:pStyle w:val="Overskrift2"/>
      </w:pPr>
      <w:bookmarkStart w:id="130" w:name="_Toc152933101"/>
      <w:bookmarkStart w:id="131" w:name="_Toc152933856"/>
      <w:r w:rsidRPr="00024246">
        <w:t>Kunst, kultur og kreativitet</w:t>
      </w:r>
      <w:bookmarkEnd w:id="130"/>
      <w:bookmarkEnd w:id="131"/>
    </w:p>
    <w:p w14:paraId="5A9B085D" w14:textId="77777777" w:rsidR="00024246" w:rsidRPr="00024246" w:rsidRDefault="00024246" w:rsidP="00024246">
      <w:pPr>
        <w:pStyle w:val="Ingenmellomrom"/>
        <w:rPr>
          <w:rFonts w:asciiTheme="majorHAnsi" w:hAnsiTheme="majorHAnsi" w:cstheme="majorHAnsi"/>
        </w:rPr>
      </w:pPr>
    </w:p>
    <w:p w14:paraId="344E80F6" w14:textId="77777777" w:rsidR="00BF3869" w:rsidRPr="00622A98" w:rsidRDefault="00BF3869" w:rsidP="00BF3869">
      <w:pPr>
        <w:rPr>
          <w:i/>
          <w:iCs/>
        </w:rPr>
      </w:pPr>
      <w:r w:rsidRPr="00B86479">
        <w:t>Fagområdet omhandler kulturelle uttrykksformer som billedkunst og kunsthåndverk, dans og musikk, språk og litteratur, teater, film</w:t>
      </w:r>
      <w:r>
        <w:t xml:space="preserve">, </w:t>
      </w:r>
      <w:r w:rsidRPr="00B86479">
        <w:t>arkitektur og design. Disse formidler kulturarven og er for barn viktige redskaper for sansing, opplevelse, tenkning og kommunikasjon. Å være sammen om kulturelle opplevelser og det å gjøre eller skape noe felles, bidrar til samhørighet.</w:t>
      </w:r>
      <w:r>
        <w:br/>
        <w:t xml:space="preserve">Fra rammeplanen: </w:t>
      </w:r>
      <w:r w:rsidRPr="00622A98">
        <w:rPr>
          <w:i/>
          <w:iCs/>
        </w:rPr>
        <w:t>Opplevelser med kunst og kultur i barnehagen kan legge grunnlag for tilhørighet, deltakelse og eget skapende arbeid. I barnehagen skal barna få estetiske erfaringer med kunst og kultur i ulike former og organisert på måter som gir barna anledning til utforsking, fordypning og progresjon. Barna skal støttes i å være aktive og skape egne kunstneriske og kulturelle uttrykk. Barnehagen skal legge til rette for samhørighet og kreativitet ved å bidra til at barna får være sammen om å oppleve og skape kunstneriske og kulturelle uttrykk.</w:t>
      </w:r>
    </w:p>
    <w:p w14:paraId="42B61DE1" w14:textId="77777777" w:rsidR="00BF3869" w:rsidRDefault="00BF3869" w:rsidP="00BF3869">
      <w:r w:rsidRPr="00622A98">
        <w:rPr>
          <w:i/>
          <w:iCs/>
        </w:rPr>
        <w:t>Fagområdet omhandler uttrykksformer som billedkunst og kunsthåndverk, musikk, dans, drama, språk, litteratur, film, arkitektur og design. Barnehagen skal la barna møte ulike kunstneriske og kulturelle uttrykk som gjenspeiler et mangfoldig samfunn og ulike tidsepoker. I arbeid med fagområdet skal personalet stimulere barnas nysgjerrighet, utvide deres forståelse og bidra til undring, undersøkelser, utprøvinger og eksperimentering. Barnehagen må legge til rette for og videreutvikle barnas kreative prosesser og uttrykk.</w:t>
      </w:r>
      <w:r>
        <w:rPr>
          <w:i/>
          <w:iCs/>
        </w:rPr>
        <w:br/>
      </w:r>
      <w:r>
        <w:br/>
      </w:r>
      <w:r w:rsidRPr="004760B0">
        <w:rPr>
          <w:b/>
        </w:rPr>
        <w:t>Målsetting</w:t>
      </w:r>
    </w:p>
    <w:p w14:paraId="5FA529A3" w14:textId="77777777" w:rsidR="00BF3869" w:rsidRDefault="00BF3869" w:rsidP="00BF3869">
      <w:r>
        <w:lastRenderedPageBreak/>
        <w:t>I barnehagen skal vi legge forholdene til rette for at barna skal bli kjent med billedkunst, kunsthåndverk, musikk, drama, litteratur, arkitektur og design.</w:t>
      </w:r>
    </w:p>
    <w:p w14:paraId="5E3B3771" w14:textId="77777777" w:rsidR="00BF3869" w:rsidRDefault="00BF3869" w:rsidP="00BF3869"/>
    <w:p w14:paraId="20CAD31A" w14:textId="77777777" w:rsidR="00BF3869" w:rsidRPr="004760B0" w:rsidRDefault="00BF3869" w:rsidP="00BF3869">
      <w:pPr>
        <w:rPr>
          <w:b/>
        </w:rPr>
      </w:pPr>
      <w:r w:rsidRPr="004760B0">
        <w:rPr>
          <w:b/>
        </w:rPr>
        <w:t>Metode</w:t>
      </w:r>
    </w:p>
    <w:p w14:paraId="20115940" w14:textId="77777777" w:rsidR="00BF3869" w:rsidRDefault="00BF3869" w:rsidP="00BF3869">
      <w:r>
        <w:t>Tegne/forme med ulike materialer, gå i teater, på biblioteket, lytte til variert og kjent/ukjent musikk, danse, synge, høytlesning, lytte til eventyr og jobbe med foto.</w:t>
      </w:r>
    </w:p>
    <w:p w14:paraId="5499A6B1" w14:textId="77777777" w:rsidR="00BF3869" w:rsidRDefault="00BF3869" w:rsidP="00BF3869">
      <w:r>
        <w:t xml:space="preserve">Nedenfor neves eksempler på aktiviteter knyttet til fagområdet. Disse tilpasses barnets alder og barnets erfaringer, slik at barnet alltid har aktiviteter tilpasset der det er akkurat her og nå. </w:t>
      </w:r>
    </w:p>
    <w:p w14:paraId="259CC837" w14:textId="77777777" w:rsidR="00BF3869" w:rsidRDefault="00BF3869" w:rsidP="00BF3869"/>
    <w:p w14:paraId="0AB9BFC0" w14:textId="77777777" w:rsidR="00BF3869" w:rsidRDefault="00BF3869" w:rsidP="00BF3869"/>
    <w:p w14:paraId="12FDCD18" w14:textId="77777777" w:rsidR="00BF3869" w:rsidRDefault="00BF3869" w:rsidP="00BF3869">
      <w:pPr>
        <w:numPr>
          <w:ilvl w:val="0"/>
          <w:numId w:val="9"/>
        </w:numPr>
        <w:spacing w:after="0" w:line="240" w:lineRule="auto"/>
        <w:sectPr w:rsidR="00BF3869" w:rsidSect="005E3E1E">
          <w:footerReference w:type="default" r:id="rId16"/>
          <w:type w:val="continuous"/>
          <w:pgSz w:w="11906" w:h="16838"/>
          <w:pgMar w:top="1440" w:right="1440" w:bottom="1440" w:left="1440" w:header="708" w:footer="708" w:gutter="0"/>
          <w:pgNumType w:start="0"/>
          <w:cols w:space="708"/>
          <w:titlePg/>
          <w:docGrid w:linePitch="360"/>
        </w:sectPr>
      </w:pPr>
    </w:p>
    <w:p w14:paraId="2DB1C8DE" w14:textId="77777777" w:rsidR="00BF3869" w:rsidRDefault="00BF3869" w:rsidP="00BF3869">
      <w:pPr>
        <w:numPr>
          <w:ilvl w:val="0"/>
          <w:numId w:val="9"/>
        </w:numPr>
        <w:spacing w:after="0" w:line="240" w:lineRule="auto"/>
      </w:pPr>
      <w:r>
        <w:t>Male, tegne, ulike materialer</w:t>
      </w:r>
    </w:p>
    <w:p w14:paraId="1873BA80" w14:textId="77777777" w:rsidR="00BF3869" w:rsidRDefault="00BF3869" w:rsidP="00BF3869">
      <w:pPr>
        <w:numPr>
          <w:ilvl w:val="0"/>
          <w:numId w:val="9"/>
        </w:numPr>
        <w:spacing w:after="0" w:line="240" w:lineRule="auto"/>
      </w:pPr>
      <w:r>
        <w:t>Synge, lytte til variert musikk</w:t>
      </w:r>
    </w:p>
    <w:p w14:paraId="2AC68FC7" w14:textId="77777777" w:rsidR="00BF3869" w:rsidRDefault="00BF3869" w:rsidP="00BF3869">
      <w:pPr>
        <w:numPr>
          <w:ilvl w:val="0"/>
          <w:numId w:val="9"/>
        </w:numPr>
        <w:spacing w:after="0" w:line="240" w:lineRule="auto"/>
      </w:pPr>
      <w:r>
        <w:t>Bruke rytmeinstrumenter</w:t>
      </w:r>
    </w:p>
    <w:p w14:paraId="1E867F84" w14:textId="77777777" w:rsidR="00BF3869" w:rsidRDefault="00BF3869" w:rsidP="00BF3869">
      <w:pPr>
        <w:numPr>
          <w:ilvl w:val="0"/>
          <w:numId w:val="9"/>
        </w:numPr>
        <w:spacing w:after="0" w:line="240" w:lineRule="auto"/>
      </w:pPr>
      <w:r>
        <w:t xml:space="preserve">Instrumenter </w:t>
      </w:r>
    </w:p>
    <w:p w14:paraId="28D6A39A" w14:textId="77777777" w:rsidR="00BF3869" w:rsidRDefault="00BF3869" w:rsidP="00BF3869">
      <w:pPr>
        <w:numPr>
          <w:ilvl w:val="0"/>
          <w:numId w:val="9"/>
        </w:numPr>
        <w:spacing w:after="0" w:line="240" w:lineRule="auto"/>
      </w:pPr>
      <w:r>
        <w:t>Danse</w:t>
      </w:r>
    </w:p>
    <w:p w14:paraId="4D4F0AB5" w14:textId="77777777" w:rsidR="00BF3869" w:rsidRDefault="00BF3869" w:rsidP="00BF3869">
      <w:pPr>
        <w:numPr>
          <w:ilvl w:val="0"/>
          <w:numId w:val="9"/>
        </w:numPr>
        <w:spacing w:after="0" w:line="240" w:lineRule="auto"/>
      </w:pPr>
      <w:r>
        <w:t>Tekst og melodi</w:t>
      </w:r>
    </w:p>
    <w:p w14:paraId="6C5AB1B2" w14:textId="77777777" w:rsidR="00BF3869" w:rsidRDefault="00BF3869" w:rsidP="00BF3869">
      <w:pPr>
        <w:numPr>
          <w:ilvl w:val="0"/>
          <w:numId w:val="9"/>
        </w:numPr>
        <w:spacing w:after="0" w:line="240" w:lineRule="auto"/>
      </w:pPr>
      <w:r>
        <w:t>Dramatisere eventyr, sanger</w:t>
      </w:r>
    </w:p>
    <w:p w14:paraId="6E5FE1BD" w14:textId="77777777" w:rsidR="00BF3869" w:rsidRDefault="00BF3869" w:rsidP="00BF3869">
      <w:pPr>
        <w:numPr>
          <w:ilvl w:val="0"/>
          <w:numId w:val="9"/>
        </w:numPr>
        <w:spacing w:after="0" w:line="240" w:lineRule="auto"/>
      </w:pPr>
      <w:r>
        <w:t>Rollelek</w:t>
      </w:r>
    </w:p>
    <w:p w14:paraId="6F63F509" w14:textId="77777777" w:rsidR="00BF3869" w:rsidRDefault="00BF3869" w:rsidP="00BF3869">
      <w:pPr>
        <w:numPr>
          <w:ilvl w:val="0"/>
          <w:numId w:val="9"/>
        </w:numPr>
        <w:spacing w:after="0" w:line="240" w:lineRule="auto"/>
      </w:pPr>
      <w:r>
        <w:t>Lese bøker iht. alder</w:t>
      </w:r>
    </w:p>
    <w:p w14:paraId="68BC5154" w14:textId="77777777" w:rsidR="00BF3869" w:rsidRDefault="00BF3869" w:rsidP="00BF3869">
      <w:pPr>
        <w:numPr>
          <w:ilvl w:val="0"/>
          <w:numId w:val="9"/>
        </w:numPr>
        <w:spacing w:after="0" w:line="240" w:lineRule="auto"/>
      </w:pPr>
      <w:r>
        <w:t>Rim og regler</w:t>
      </w:r>
    </w:p>
    <w:p w14:paraId="1B88F57C" w14:textId="77777777" w:rsidR="00BF3869" w:rsidRDefault="00BF3869" w:rsidP="00BF3869">
      <w:pPr>
        <w:numPr>
          <w:ilvl w:val="0"/>
          <w:numId w:val="9"/>
        </w:numPr>
        <w:spacing w:after="0" w:line="240" w:lineRule="auto"/>
      </w:pPr>
      <w:r>
        <w:t>Veve, perle</w:t>
      </w:r>
    </w:p>
    <w:p w14:paraId="703E5416" w14:textId="77777777" w:rsidR="00BF3869" w:rsidRDefault="00BF3869" w:rsidP="00BF3869">
      <w:pPr>
        <w:numPr>
          <w:ilvl w:val="0"/>
          <w:numId w:val="9"/>
        </w:numPr>
        <w:spacing w:after="0" w:line="240" w:lineRule="auto"/>
      </w:pPr>
      <w:r>
        <w:t>Klippe med saks</w:t>
      </w:r>
    </w:p>
    <w:p w14:paraId="222CB91E" w14:textId="77777777" w:rsidR="00BF3869" w:rsidRDefault="00BF3869" w:rsidP="00BF3869">
      <w:pPr>
        <w:numPr>
          <w:ilvl w:val="0"/>
          <w:numId w:val="9"/>
        </w:numPr>
        <w:spacing w:after="0" w:line="240" w:lineRule="auto"/>
      </w:pPr>
      <w:r>
        <w:t>Sangleker</w:t>
      </w:r>
    </w:p>
    <w:p w14:paraId="28C687BF" w14:textId="77777777" w:rsidR="00BF3869" w:rsidRDefault="00BF3869" w:rsidP="00BF3869">
      <w:pPr>
        <w:numPr>
          <w:ilvl w:val="0"/>
          <w:numId w:val="9"/>
        </w:numPr>
        <w:spacing w:after="0" w:line="240" w:lineRule="auto"/>
      </w:pPr>
      <w:r>
        <w:t>Førskoleoppgaver</w:t>
      </w:r>
    </w:p>
    <w:p w14:paraId="635267AD" w14:textId="77777777" w:rsidR="00BF3869" w:rsidRDefault="00BF3869" w:rsidP="00BF3869">
      <w:pPr>
        <w:numPr>
          <w:ilvl w:val="0"/>
          <w:numId w:val="9"/>
        </w:numPr>
        <w:spacing w:after="0" w:line="240" w:lineRule="auto"/>
      </w:pPr>
      <w:r>
        <w:t>Brodere, sy</w:t>
      </w:r>
    </w:p>
    <w:p w14:paraId="6B604803" w14:textId="77777777" w:rsidR="00BF3869" w:rsidRDefault="00BF3869" w:rsidP="00BF3869">
      <w:pPr>
        <w:numPr>
          <w:ilvl w:val="0"/>
          <w:numId w:val="9"/>
        </w:numPr>
        <w:spacing w:after="0" w:line="240" w:lineRule="auto"/>
      </w:pPr>
      <w:r>
        <w:t>Ulike maleteknikker</w:t>
      </w:r>
    </w:p>
    <w:p w14:paraId="67B79811" w14:textId="77777777" w:rsidR="00BF3869" w:rsidRDefault="00BF3869" w:rsidP="00BF3869">
      <w:pPr>
        <w:numPr>
          <w:ilvl w:val="0"/>
          <w:numId w:val="9"/>
        </w:numPr>
        <w:spacing w:after="0" w:line="240" w:lineRule="auto"/>
      </w:pPr>
      <w:r>
        <w:t>Stofftrykk</w:t>
      </w:r>
    </w:p>
    <w:p w14:paraId="0951C37C" w14:textId="77777777" w:rsidR="00BF3869" w:rsidRDefault="00BF3869" w:rsidP="00BF3869">
      <w:pPr>
        <w:numPr>
          <w:ilvl w:val="0"/>
          <w:numId w:val="9"/>
        </w:numPr>
        <w:spacing w:after="0" w:line="240" w:lineRule="auto"/>
      </w:pPr>
      <w:r>
        <w:t>Lese fortsettelsesbøker</w:t>
      </w:r>
    </w:p>
    <w:p w14:paraId="20C51077" w14:textId="77777777" w:rsidR="00BF3869" w:rsidRDefault="00BF3869" w:rsidP="00BF3869">
      <w:pPr>
        <w:numPr>
          <w:ilvl w:val="0"/>
          <w:numId w:val="9"/>
        </w:numPr>
        <w:spacing w:after="0" w:line="240" w:lineRule="auto"/>
      </w:pPr>
      <w:r>
        <w:t>Øve på sanger, og framføre</w:t>
      </w:r>
    </w:p>
    <w:p w14:paraId="43156359" w14:textId="77777777" w:rsidR="00BF3869" w:rsidRPr="00316AD4" w:rsidRDefault="00BF3869" w:rsidP="00BF3869">
      <w:pPr>
        <w:numPr>
          <w:ilvl w:val="0"/>
          <w:numId w:val="9"/>
        </w:numPr>
        <w:spacing w:after="0" w:line="240" w:lineRule="auto"/>
      </w:pPr>
      <w:r>
        <w:t>Ta bilder med kamera</w:t>
      </w:r>
    </w:p>
    <w:p w14:paraId="26911710" w14:textId="77777777" w:rsidR="00BF3869" w:rsidRDefault="00BF3869" w:rsidP="00BF3869">
      <w:pPr>
        <w:pStyle w:val="Overskrift3"/>
        <w:sectPr w:rsidR="00BF3869" w:rsidSect="00D74C23">
          <w:type w:val="continuous"/>
          <w:pgSz w:w="11906" w:h="16838"/>
          <w:pgMar w:top="1440" w:right="1440" w:bottom="1440" w:left="1440" w:header="709" w:footer="709" w:gutter="0"/>
          <w:pgNumType w:start="0"/>
          <w:cols w:num="2" w:space="708"/>
          <w:titlePg/>
          <w:docGrid w:linePitch="360"/>
        </w:sectPr>
      </w:pPr>
    </w:p>
    <w:p w14:paraId="272E9077" w14:textId="77777777" w:rsidR="00BF3869" w:rsidRDefault="00BF3869" w:rsidP="00BF3869">
      <w:pPr>
        <w:pStyle w:val="Overskrift3"/>
      </w:pPr>
    </w:p>
    <w:p w14:paraId="570F0BC5" w14:textId="77777777" w:rsidR="00C15891" w:rsidRPr="00C15891" w:rsidRDefault="00C15891" w:rsidP="00C15891"/>
    <w:p w14:paraId="4068DBEE" w14:textId="77777777" w:rsidR="00BF3869" w:rsidRDefault="00BF3869" w:rsidP="00021727">
      <w:pPr>
        <w:pStyle w:val="Overskrift2"/>
      </w:pPr>
      <w:bookmarkStart w:id="132" w:name="_Toc114565239"/>
      <w:bookmarkStart w:id="133" w:name="_Toc152933102"/>
      <w:bookmarkStart w:id="134" w:name="_Toc152933857"/>
      <w:r>
        <w:t>Natur, miljø og teknologi</w:t>
      </w:r>
      <w:bookmarkEnd w:id="132"/>
      <w:bookmarkEnd w:id="133"/>
      <w:bookmarkEnd w:id="134"/>
    </w:p>
    <w:p w14:paraId="11CA03DE" w14:textId="77777777" w:rsidR="00BF3869" w:rsidRDefault="00BF3869" w:rsidP="00BF3869">
      <w:r>
        <w:t>Er et tema som vi følger gjennom hele barnehageåret. Barnehagen skal bidra til at barna blir kjent med og får forståelse for planter og dyr, landskap, vær og årstidene. Dette er med mål om å utvikle barns kjærlighet til naturen, forståelse for samspillet i naturen, kretsløp og mellom mennesker og naturen. Undring over naturens mangfold.</w:t>
      </w:r>
    </w:p>
    <w:p w14:paraId="0E031D4A" w14:textId="77777777" w:rsidR="00BF3869" w:rsidRDefault="00BF3869" w:rsidP="00BF3869"/>
    <w:p w14:paraId="288757DB" w14:textId="77777777" w:rsidR="00BF3869" w:rsidRPr="00F57746" w:rsidRDefault="00BF3869" w:rsidP="00BF3869">
      <w:pPr>
        <w:rPr>
          <w:i/>
        </w:rPr>
      </w:pPr>
      <w:r>
        <w:t>Hver torsdag er det turdag. Med varierende mål og mening, drar vi enten til lekeplass i nærheten eller benytter oss av skogen. Her legger vi spesielt merke til endringene i naturen, gjennom blant annet å se på blader, blomster eller lytte til fugler. Enkelte ganger er vi så heldige å kunne oppdage ekorn (!)</w:t>
      </w:r>
      <w:r>
        <w:br/>
      </w:r>
      <w:r w:rsidRPr="00F57746">
        <w:t>Fra rammeplanen</w:t>
      </w:r>
      <w:r>
        <w:t xml:space="preserve">: </w:t>
      </w:r>
      <w:r w:rsidRPr="00F57746">
        <w:rPr>
          <w:i/>
        </w:rPr>
        <w:t>Naturen gir rom for et mangfold av opplevelser og aktiviteter til alle årstider og i all slags vær. Fagområdet skal bidra til at barn blir kjent med og får forståelse for, planter og dyr, landskap, årstider og vær. Det er et mål at barn skal få en begynnende forståelse av betydningen av en bærekraftig utvikling. I dette inngår kjærlighet til naturen, forståelse for samspillet naturen og mellom mennesket i naturen.</w:t>
      </w:r>
    </w:p>
    <w:p w14:paraId="6B423A55" w14:textId="77777777" w:rsidR="00BF3869" w:rsidRDefault="00BF3869" w:rsidP="00BF3869"/>
    <w:p w14:paraId="66C4BD8C" w14:textId="77777777" w:rsidR="00BF3869" w:rsidRDefault="00BF3869" w:rsidP="00BF3869">
      <w:r w:rsidRPr="00344105">
        <w:rPr>
          <w:b/>
        </w:rPr>
        <w:t>Målsetting</w:t>
      </w:r>
      <w:r>
        <w:t>: I barnehagen skal vi legge forholdene til rette for at barn skal lære å ta vare på naturen og miljøet og ha glede av den, samt forstå sammenhenger i naturen. Vi har også som mål at barna finner glede i fysisk aktivitet og bruke kreativiteten til å utforske naturen. Bruk av digitale verktøy.</w:t>
      </w:r>
    </w:p>
    <w:p w14:paraId="24A888A4" w14:textId="77777777" w:rsidR="00BF3869" w:rsidRDefault="00BF3869" w:rsidP="00BF3869"/>
    <w:p w14:paraId="708EBAD1" w14:textId="77777777" w:rsidR="00BF3869" w:rsidRPr="00344105" w:rsidRDefault="00BF3869" w:rsidP="00BF3869">
      <w:pPr>
        <w:rPr>
          <w:b/>
        </w:rPr>
      </w:pPr>
      <w:r w:rsidRPr="00344105">
        <w:rPr>
          <w:b/>
        </w:rPr>
        <w:t xml:space="preserve">Metode </w:t>
      </w:r>
    </w:p>
    <w:p w14:paraId="2EA1C974" w14:textId="77777777" w:rsidR="00BF3869" w:rsidRDefault="00BF3869" w:rsidP="00BF3869">
      <w:r>
        <w:t>Turer, korte og lange. Ute i all slags vær.</w:t>
      </w:r>
    </w:p>
    <w:p w14:paraId="0FBA45C7" w14:textId="77777777" w:rsidR="00BF3869" w:rsidRDefault="00BF3869" w:rsidP="00BF3869">
      <w:r>
        <w:t>Gjennom hele året legger vi vekt på å undersøke det som skjer i naturen. Barna lærer blant annet om frukt/grønnsaker om høsten, og vi utforsker insekter om våren.</w:t>
      </w:r>
    </w:p>
    <w:p w14:paraId="7813A693" w14:textId="77777777" w:rsidR="00BF3869" w:rsidRDefault="00BF3869" w:rsidP="00BF3869">
      <w:r>
        <w:t>Vi har tur dag hver torsdag, så vi følger naturens endringer gjennom fire årstider. Barna fotograferer selv sine opplevelser på tur.</w:t>
      </w:r>
    </w:p>
    <w:p w14:paraId="7D28B107" w14:textId="77777777" w:rsidR="00D74C23" w:rsidRDefault="00BF3869" w:rsidP="00BF3869">
      <w:r>
        <w:t xml:space="preserve">Nedenfor neves eksempler på aktiviteter knyttet til fagområdet. Disse tilpasses barnets alder og barnets erfaringer, slik at barnet alltid har aktiviteter tilpasset der det er akkurat her og nå. </w:t>
      </w:r>
    </w:p>
    <w:p w14:paraId="54E4203F" w14:textId="2F236D66" w:rsidR="00BF3869" w:rsidRPr="00D74C23" w:rsidRDefault="00BF3869" w:rsidP="00BF3869">
      <w:pPr>
        <w:sectPr w:rsidR="00BF3869" w:rsidRPr="00D74C23" w:rsidSect="005E3E1E">
          <w:type w:val="continuous"/>
          <w:pgSz w:w="11906" w:h="16838"/>
          <w:pgMar w:top="1440" w:right="1440" w:bottom="1440" w:left="1440" w:header="708" w:footer="708" w:gutter="0"/>
          <w:pgNumType w:start="0"/>
          <w:cols w:space="708"/>
          <w:titlePg/>
          <w:docGrid w:linePitch="360"/>
        </w:sectPr>
      </w:pPr>
      <w:r>
        <w:rPr>
          <w:b/>
        </w:rPr>
        <w:br/>
      </w:r>
    </w:p>
    <w:p w14:paraId="4EB5F5D1" w14:textId="77777777" w:rsidR="00BF3869" w:rsidRPr="00344105" w:rsidRDefault="00BF3869" w:rsidP="00BF3869">
      <w:pPr>
        <w:numPr>
          <w:ilvl w:val="0"/>
          <w:numId w:val="10"/>
        </w:numPr>
        <w:spacing w:after="0" w:line="240" w:lineRule="auto"/>
        <w:rPr>
          <w:b/>
        </w:rPr>
      </w:pPr>
      <w:r w:rsidRPr="00CB0DEE">
        <w:rPr>
          <w:bCs/>
        </w:rPr>
        <w:t>Utforske skogen i barnehagen</w:t>
      </w:r>
    </w:p>
    <w:p w14:paraId="35A4201A" w14:textId="77777777" w:rsidR="00BF3869" w:rsidRDefault="00BF3869" w:rsidP="00BF3869">
      <w:pPr>
        <w:numPr>
          <w:ilvl w:val="0"/>
          <w:numId w:val="10"/>
        </w:numPr>
        <w:spacing w:after="0" w:line="240" w:lineRule="auto"/>
      </w:pPr>
      <w:r>
        <w:t>Små turer i nærmiljøet</w:t>
      </w:r>
    </w:p>
    <w:p w14:paraId="747062BA" w14:textId="77777777" w:rsidR="00BF3869" w:rsidRDefault="00BF3869" w:rsidP="00BF3869">
      <w:pPr>
        <w:numPr>
          <w:ilvl w:val="0"/>
          <w:numId w:val="10"/>
        </w:numPr>
        <w:spacing w:after="0" w:line="240" w:lineRule="auto"/>
      </w:pPr>
      <w:r>
        <w:t>Oppmuntre barna til å bevege seg i variert terreng</w:t>
      </w:r>
    </w:p>
    <w:p w14:paraId="16887F3F" w14:textId="77777777" w:rsidR="00BF3869" w:rsidRDefault="00BF3869" w:rsidP="00BF3869">
      <w:pPr>
        <w:numPr>
          <w:ilvl w:val="0"/>
          <w:numId w:val="10"/>
        </w:numPr>
        <w:spacing w:after="0" w:line="240" w:lineRule="auto"/>
      </w:pPr>
      <w:r>
        <w:t>Gjøre barna oppmerksom på fugler, insekter og dyr</w:t>
      </w:r>
      <w:bookmarkStart w:id="135" w:name="_Hlk49004150"/>
    </w:p>
    <w:p w14:paraId="0D86492A" w14:textId="77777777" w:rsidR="00BF3869" w:rsidRDefault="00BF3869" w:rsidP="00BF3869">
      <w:pPr>
        <w:numPr>
          <w:ilvl w:val="0"/>
          <w:numId w:val="10"/>
        </w:numPr>
        <w:spacing w:after="0" w:line="240" w:lineRule="auto"/>
      </w:pPr>
      <w:r>
        <w:t>Se endringer i naturen- blader som faller og snøen som kommer.</w:t>
      </w:r>
    </w:p>
    <w:bookmarkEnd w:id="135"/>
    <w:p w14:paraId="73B1895A" w14:textId="77777777" w:rsidR="00BF3869" w:rsidRDefault="00BF3869" w:rsidP="00BF3869">
      <w:pPr>
        <w:numPr>
          <w:ilvl w:val="0"/>
          <w:numId w:val="10"/>
        </w:numPr>
        <w:spacing w:after="0" w:line="240" w:lineRule="auto"/>
      </w:pPr>
      <w:r>
        <w:t>Utvide nærområde</w:t>
      </w:r>
    </w:p>
    <w:p w14:paraId="7CEF2B44" w14:textId="77777777" w:rsidR="00BF3869" w:rsidRDefault="00BF3869" w:rsidP="00BF3869">
      <w:pPr>
        <w:numPr>
          <w:ilvl w:val="0"/>
          <w:numId w:val="10"/>
        </w:numPr>
        <w:spacing w:after="0" w:line="240" w:lineRule="auto"/>
      </w:pPr>
      <w:r>
        <w:t>Samle ting som barna finner</w:t>
      </w:r>
    </w:p>
    <w:p w14:paraId="7E5BCD5B" w14:textId="77777777" w:rsidR="00BF3869" w:rsidRDefault="00BF3869" w:rsidP="00BF3869">
      <w:pPr>
        <w:numPr>
          <w:ilvl w:val="0"/>
          <w:numId w:val="10"/>
        </w:numPr>
        <w:spacing w:after="0" w:line="240" w:lineRule="auto"/>
      </w:pPr>
      <w:r>
        <w:t>Være med og plante i grønnsakshagen</w:t>
      </w:r>
    </w:p>
    <w:p w14:paraId="22E20D6D" w14:textId="77777777" w:rsidR="00BF3869" w:rsidRDefault="00BF3869" w:rsidP="00BF3869">
      <w:pPr>
        <w:numPr>
          <w:ilvl w:val="0"/>
          <w:numId w:val="10"/>
        </w:numPr>
        <w:spacing w:after="0" w:line="240" w:lineRule="auto"/>
      </w:pPr>
      <w:r>
        <w:t>Gjøre oppmerksom på fugler, insekter og dyr</w:t>
      </w:r>
    </w:p>
    <w:p w14:paraId="5529E1B1" w14:textId="77777777" w:rsidR="00BF3869" w:rsidRDefault="00BF3869" w:rsidP="00BF3869">
      <w:pPr>
        <w:numPr>
          <w:ilvl w:val="0"/>
          <w:numId w:val="10"/>
        </w:numPr>
        <w:spacing w:after="0" w:line="240" w:lineRule="auto"/>
      </w:pPr>
      <w:r w:rsidRPr="00CB0DEE">
        <w:t>Se endringer i naturen- blader som faller og snøen som kommer.</w:t>
      </w:r>
    </w:p>
    <w:p w14:paraId="42C42E00" w14:textId="77777777" w:rsidR="00BF3869" w:rsidRDefault="00BF3869" w:rsidP="00BF3869">
      <w:pPr>
        <w:numPr>
          <w:ilvl w:val="0"/>
          <w:numId w:val="10"/>
        </w:numPr>
        <w:spacing w:after="0" w:line="240" w:lineRule="auto"/>
      </w:pPr>
      <w:bookmarkStart w:id="136" w:name="_Hlk49004202"/>
      <w:r>
        <w:t>Samle naturmaterialer</w:t>
      </w:r>
    </w:p>
    <w:p w14:paraId="7B2582A6" w14:textId="77777777" w:rsidR="00BF3869" w:rsidRDefault="00BF3869" w:rsidP="00BF3869">
      <w:pPr>
        <w:numPr>
          <w:ilvl w:val="0"/>
          <w:numId w:val="10"/>
        </w:numPr>
        <w:spacing w:after="0" w:line="240" w:lineRule="auto"/>
      </w:pPr>
      <w:r>
        <w:t>Gå lengre turer</w:t>
      </w:r>
    </w:p>
    <w:p w14:paraId="69121389" w14:textId="77777777" w:rsidR="00BF3869" w:rsidRDefault="00BF3869" w:rsidP="00BF3869">
      <w:pPr>
        <w:numPr>
          <w:ilvl w:val="0"/>
          <w:numId w:val="10"/>
        </w:numPr>
        <w:spacing w:after="0" w:line="240" w:lineRule="auto"/>
      </w:pPr>
      <w:r>
        <w:t>Bruke forstørrelsesglass/samlebokser</w:t>
      </w:r>
    </w:p>
    <w:p w14:paraId="75846B13" w14:textId="77777777" w:rsidR="00BF3869" w:rsidRDefault="00BF3869" w:rsidP="00BF3869">
      <w:pPr>
        <w:numPr>
          <w:ilvl w:val="0"/>
          <w:numId w:val="10"/>
        </w:numPr>
        <w:spacing w:after="0" w:line="240" w:lineRule="auto"/>
      </w:pPr>
      <w:r>
        <w:t>Lage bål, grille.</w:t>
      </w:r>
    </w:p>
    <w:bookmarkEnd w:id="136"/>
    <w:p w14:paraId="740C9EDA" w14:textId="77777777" w:rsidR="00BF3869" w:rsidRDefault="00BF3869" w:rsidP="00BF3869">
      <w:pPr>
        <w:numPr>
          <w:ilvl w:val="0"/>
          <w:numId w:val="10"/>
        </w:numPr>
        <w:spacing w:after="0" w:line="240" w:lineRule="auto"/>
      </w:pPr>
      <w:r>
        <w:t>Bruke forstørrelsesglass/samlebokser</w:t>
      </w:r>
    </w:p>
    <w:p w14:paraId="23370137" w14:textId="77777777" w:rsidR="00BF3869" w:rsidRDefault="00BF3869" w:rsidP="00BF3869">
      <w:pPr>
        <w:numPr>
          <w:ilvl w:val="0"/>
          <w:numId w:val="10"/>
        </w:numPr>
        <w:spacing w:after="0" w:line="240" w:lineRule="auto"/>
      </w:pPr>
      <w:r>
        <w:t>Lage bål, grille.</w:t>
      </w:r>
    </w:p>
    <w:p w14:paraId="103663BD" w14:textId="77777777" w:rsidR="00BF3869" w:rsidRDefault="00BF3869" w:rsidP="00BF3869">
      <w:pPr>
        <w:numPr>
          <w:ilvl w:val="0"/>
          <w:numId w:val="10"/>
        </w:numPr>
        <w:spacing w:after="0" w:line="240" w:lineRule="auto"/>
      </w:pPr>
      <w:r>
        <w:t>Være med og plante i grønnsakshagen</w:t>
      </w:r>
    </w:p>
    <w:p w14:paraId="119D0B73" w14:textId="77777777" w:rsidR="00BF3869" w:rsidRPr="00316AD4" w:rsidRDefault="00BF3869" w:rsidP="00BF3869">
      <w:pPr>
        <w:numPr>
          <w:ilvl w:val="0"/>
          <w:numId w:val="10"/>
        </w:numPr>
        <w:spacing w:after="0" w:line="240" w:lineRule="auto"/>
      </w:pPr>
      <w:r>
        <w:t>Undring og forskning av naturfenomener, forskerklubben</w:t>
      </w:r>
    </w:p>
    <w:p w14:paraId="50CD00AF" w14:textId="77777777" w:rsidR="00BF3869" w:rsidRDefault="00BF3869" w:rsidP="00BF3869">
      <w:pPr>
        <w:pStyle w:val="Overskrift3"/>
        <w:sectPr w:rsidR="00BF3869" w:rsidSect="001117BB">
          <w:type w:val="continuous"/>
          <w:pgSz w:w="11906" w:h="16838"/>
          <w:pgMar w:top="1440" w:right="1440" w:bottom="1440" w:left="1440" w:header="708" w:footer="708" w:gutter="0"/>
          <w:pgNumType w:start="0"/>
          <w:cols w:num="2" w:space="708"/>
          <w:titlePg/>
          <w:docGrid w:linePitch="360"/>
        </w:sectPr>
      </w:pPr>
    </w:p>
    <w:p w14:paraId="63A02578" w14:textId="77777777" w:rsidR="00BF3869" w:rsidRDefault="00BF3869" w:rsidP="00BF3869">
      <w:pPr>
        <w:pStyle w:val="Overskrift3"/>
      </w:pPr>
    </w:p>
    <w:p w14:paraId="11CA5C04" w14:textId="77777777" w:rsidR="00BF3869" w:rsidRDefault="00BF3869" w:rsidP="00021727">
      <w:pPr>
        <w:pStyle w:val="Overskrift2"/>
      </w:pPr>
    </w:p>
    <w:p w14:paraId="1B38BCC1" w14:textId="77777777" w:rsidR="00BF3869" w:rsidRDefault="00BF3869" w:rsidP="00021727">
      <w:pPr>
        <w:pStyle w:val="Overskrift2"/>
      </w:pPr>
      <w:bookmarkStart w:id="137" w:name="_Toc114565240"/>
      <w:bookmarkStart w:id="138" w:name="_Toc152933103"/>
      <w:bookmarkStart w:id="139" w:name="_Toc152933858"/>
      <w:r>
        <w:t>Antall, rom og form</w:t>
      </w:r>
      <w:bookmarkEnd w:id="137"/>
      <w:bookmarkEnd w:id="138"/>
      <w:bookmarkEnd w:id="139"/>
    </w:p>
    <w:p w14:paraId="6AADED89" w14:textId="77777777" w:rsidR="00BF3869" w:rsidRDefault="00BF3869" w:rsidP="00BF3869">
      <w:r w:rsidRPr="00B86479">
        <w:t>Barnehagen skal stimulere barnas matematiske kompetanse. Det gjør vi blant annet ved stadig å oppmuntre til, og legge til rette for barns utforskning, undring over tall, og telling samt utforske rom og form</w:t>
      </w:r>
      <w:r>
        <w:t>. V</w:t>
      </w:r>
      <w:r w:rsidRPr="00B86479">
        <w:t>i bruker matematiske begreper som firkant, trekant og sirkel. Mye av det vi lager består jo akkurat av disse formene. Stimuleringen kan foregå gjennom lek, hverdagsaktiviteter og eksperimentering.</w:t>
      </w:r>
      <w:r>
        <w:br/>
      </w:r>
      <w:r w:rsidRPr="00F57746">
        <w:t>Fra rammeplanen:</w:t>
      </w:r>
    </w:p>
    <w:p w14:paraId="2D7E8E2B" w14:textId="77777777" w:rsidR="00BF3869" w:rsidRPr="00F57746" w:rsidRDefault="00BF3869" w:rsidP="00BF3869">
      <w:pPr>
        <w:rPr>
          <w:i/>
        </w:rPr>
      </w:pPr>
      <w:r w:rsidRPr="00F57746">
        <w:rPr>
          <w:i/>
        </w:rPr>
        <w:t>Arbeid med fagområdet skal stimulere barnas undring, nysgjerrighet og motivasjon for problemløsing. Fagområdet omfatter lekende og undersøkende arbeid med sammenligning, sortering, plassering, orientering, visualisering, former, mønster, tall, telling og måling. Det handler også om å stille spørsmål, resonnere, argumentere og søke løsninger.</w:t>
      </w:r>
    </w:p>
    <w:p w14:paraId="6B20C296" w14:textId="77777777" w:rsidR="00BF3869" w:rsidRPr="00344105" w:rsidRDefault="00BF3869" w:rsidP="00BF3869">
      <w:pPr>
        <w:rPr>
          <w:b/>
        </w:rPr>
      </w:pPr>
      <w:r w:rsidRPr="00344105">
        <w:rPr>
          <w:b/>
        </w:rPr>
        <w:t>Målsetting</w:t>
      </w:r>
      <w:r>
        <w:rPr>
          <w:b/>
        </w:rPr>
        <w:t>:</w:t>
      </w:r>
    </w:p>
    <w:p w14:paraId="62D5F2D2" w14:textId="77777777" w:rsidR="00BF3869" w:rsidRDefault="00BF3869" w:rsidP="00BF3869">
      <w:r>
        <w:t xml:space="preserve">Gjennom lek, eksperimentering og hverdagsaktiviteter skal barna utvikle sin interesse for matematiske sammenhenger. </w:t>
      </w:r>
    </w:p>
    <w:p w14:paraId="44D145B8" w14:textId="77777777" w:rsidR="00BF3869" w:rsidRDefault="00BF3869" w:rsidP="00BF3869"/>
    <w:p w14:paraId="2B6C7F1C" w14:textId="77777777" w:rsidR="00BF3869" w:rsidRDefault="00BF3869" w:rsidP="00BF3869"/>
    <w:p w14:paraId="7C5511C9" w14:textId="77777777" w:rsidR="00BF3869" w:rsidRPr="00344105" w:rsidRDefault="00BF3869" w:rsidP="00BF3869">
      <w:pPr>
        <w:rPr>
          <w:b/>
        </w:rPr>
      </w:pPr>
      <w:r w:rsidRPr="00344105">
        <w:rPr>
          <w:b/>
        </w:rPr>
        <w:t>Metode:</w:t>
      </w:r>
    </w:p>
    <w:p w14:paraId="66984A32" w14:textId="77777777" w:rsidR="00BF3869" w:rsidRDefault="00BF3869" w:rsidP="00BF3869">
      <w:r>
        <w:t xml:space="preserve">I barnehagen skal vi legge til forholdene til rette for at barna skal få varierte erfaringer med fagområdet. Vi bruker mye eventyr som inneholder ulike matematiske begreper og egne antall, rom og form samlinger i tillegg til hverdagssituasjoner. Nedenfor neves eksempler på aktiviteter knyttet til fagområdet. Disse tilpasses barnets alder og barnets erfaringer, slik at barnet alltid har aktiviteter tilpasset der det er akkurat her og nå. </w:t>
      </w:r>
    </w:p>
    <w:p w14:paraId="7B635BDE" w14:textId="77777777" w:rsidR="00BF3869" w:rsidRDefault="00BF3869" w:rsidP="00BF3869"/>
    <w:p w14:paraId="2DC84F95" w14:textId="77777777" w:rsidR="00BF3869" w:rsidRDefault="00BF3869" w:rsidP="00BF3869"/>
    <w:p w14:paraId="78A1CB63" w14:textId="77777777" w:rsidR="00BF3869" w:rsidRDefault="00BF3869" w:rsidP="00BF3869">
      <w:pPr>
        <w:numPr>
          <w:ilvl w:val="0"/>
          <w:numId w:val="11"/>
        </w:numPr>
        <w:spacing w:after="0" w:line="240" w:lineRule="auto"/>
        <w:sectPr w:rsidR="00BF3869" w:rsidSect="005E3E1E">
          <w:type w:val="continuous"/>
          <w:pgSz w:w="11906" w:h="16838"/>
          <w:pgMar w:top="1440" w:right="1440" w:bottom="1440" w:left="1440" w:header="708" w:footer="708" w:gutter="0"/>
          <w:pgNumType w:start="0"/>
          <w:cols w:space="708"/>
          <w:titlePg/>
          <w:docGrid w:linePitch="360"/>
        </w:sectPr>
      </w:pPr>
    </w:p>
    <w:p w14:paraId="72048102" w14:textId="77777777" w:rsidR="00BF3869" w:rsidRDefault="00BF3869" w:rsidP="00BF3869">
      <w:pPr>
        <w:numPr>
          <w:ilvl w:val="0"/>
          <w:numId w:val="11"/>
        </w:numPr>
        <w:spacing w:after="0" w:line="240" w:lineRule="auto"/>
      </w:pPr>
      <w:r>
        <w:t>Telle, begynne med konkreter</w:t>
      </w:r>
    </w:p>
    <w:p w14:paraId="31D6273C" w14:textId="77777777" w:rsidR="00BF3869" w:rsidRDefault="00BF3869" w:rsidP="00BF3869">
      <w:pPr>
        <w:numPr>
          <w:ilvl w:val="0"/>
          <w:numId w:val="11"/>
        </w:numPr>
        <w:spacing w:after="0" w:line="240" w:lineRule="auto"/>
      </w:pPr>
      <w:r>
        <w:t xml:space="preserve">Eventyr med telling </w:t>
      </w:r>
    </w:p>
    <w:p w14:paraId="7FABE5DC" w14:textId="77777777" w:rsidR="00BF3869" w:rsidRDefault="00BF3869" w:rsidP="00BF3869">
      <w:pPr>
        <w:numPr>
          <w:ilvl w:val="0"/>
          <w:numId w:val="11"/>
        </w:numPr>
        <w:spacing w:after="0" w:line="240" w:lineRule="auto"/>
      </w:pPr>
      <w:r>
        <w:t>Rim og regler</w:t>
      </w:r>
      <w:r>
        <w:br/>
        <w:t>Puslespill</w:t>
      </w:r>
    </w:p>
    <w:p w14:paraId="009E2A8D" w14:textId="77777777" w:rsidR="00BF3869" w:rsidRDefault="00BF3869" w:rsidP="00BF3869">
      <w:pPr>
        <w:numPr>
          <w:ilvl w:val="0"/>
          <w:numId w:val="11"/>
        </w:numPr>
        <w:spacing w:after="0" w:line="240" w:lineRule="auto"/>
      </w:pPr>
      <w:r>
        <w:t>Sortering</w:t>
      </w:r>
    </w:p>
    <w:p w14:paraId="4ED31FFD" w14:textId="77777777" w:rsidR="00BF3869" w:rsidRDefault="00BF3869" w:rsidP="00BF3869">
      <w:pPr>
        <w:numPr>
          <w:ilvl w:val="0"/>
          <w:numId w:val="11"/>
        </w:numPr>
        <w:spacing w:after="0" w:line="240" w:lineRule="auto"/>
      </w:pPr>
      <w:r>
        <w:t xml:space="preserve">Knotter </w:t>
      </w:r>
    </w:p>
    <w:p w14:paraId="147F12AB" w14:textId="77777777" w:rsidR="00BF3869" w:rsidRDefault="00BF3869" w:rsidP="00BF3869">
      <w:pPr>
        <w:numPr>
          <w:ilvl w:val="0"/>
          <w:numId w:val="11"/>
        </w:numPr>
        <w:spacing w:after="0" w:line="240" w:lineRule="auto"/>
      </w:pPr>
      <w:r>
        <w:t xml:space="preserve">Eventyr </w:t>
      </w:r>
    </w:p>
    <w:p w14:paraId="69FBDC52" w14:textId="77777777" w:rsidR="00BF3869" w:rsidRDefault="00BF3869" w:rsidP="00BF3869">
      <w:pPr>
        <w:numPr>
          <w:ilvl w:val="0"/>
          <w:numId w:val="11"/>
        </w:numPr>
        <w:spacing w:after="0" w:line="240" w:lineRule="auto"/>
      </w:pPr>
      <w:r>
        <w:t>Kontraster, motsetninger</w:t>
      </w:r>
    </w:p>
    <w:p w14:paraId="7E402A73" w14:textId="77777777" w:rsidR="00BF3869" w:rsidRDefault="00BF3869" w:rsidP="00BF3869">
      <w:pPr>
        <w:numPr>
          <w:ilvl w:val="0"/>
          <w:numId w:val="11"/>
        </w:numPr>
        <w:spacing w:after="0" w:line="240" w:lineRule="auto"/>
      </w:pPr>
      <w:r>
        <w:t>Duplo, Lego klosser</w:t>
      </w:r>
    </w:p>
    <w:p w14:paraId="7EA976DC" w14:textId="77777777" w:rsidR="00BF3869" w:rsidRDefault="00BF3869" w:rsidP="00BF3869">
      <w:pPr>
        <w:numPr>
          <w:ilvl w:val="0"/>
          <w:numId w:val="11"/>
        </w:numPr>
        <w:spacing w:after="0" w:line="240" w:lineRule="auto"/>
      </w:pPr>
      <w:r>
        <w:t>Perler</w:t>
      </w:r>
      <w:r>
        <w:rPr>
          <w:b/>
        </w:rPr>
        <w:br/>
      </w:r>
      <w:r>
        <w:t>Tallrekke</w:t>
      </w:r>
    </w:p>
    <w:p w14:paraId="4641C424" w14:textId="77777777" w:rsidR="00BF3869" w:rsidRDefault="00BF3869" w:rsidP="00BF3869">
      <w:pPr>
        <w:numPr>
          <w:ilvl w:val="0"/>
          <w:numId w:val="11"/>
        </w:numPr>
        <w:spacing w:after="0" w:line="240" w:lineRule="auto"/>
      </w:pPr>
      <w:r>
        <w:t>Forståelse av tallrekken (1+1+1+1)</w:t>
      </w:r>
    </w:p>
    <w:p w14:paraId="640E7A68" w14:textId="77777777" w:rsidR="00BF3869" w:rsidRDefault="00BF3869" w:rsidP="00BF3869">
      <w:pPr>
        <w:numPr>
          <w:ilvl w:val="0"/>
          <w:numId w:val="11"/>
        </w:numPr>
        <w:spacing w:after="0" w:line="240" w:lineRule="auto"/>
      </w:pPr>
      <w:r>
        <w:t>Lego, duplo</w:t>
      </w:r>
    </w:p>
    <w:p w14:paraId="1A7AE61D" w14:textId="77777777" w:rsidR="00BF3869" w:rsidRDefault="00BF3869" w:rsidP="00BF3869">
      <w:pPr>
        <w:numPr>
          <w:ilvl w:val="0"/>
          <w:numId w:val="11"/>
        </w:numPr>
        <w:spacing w:after="0" w:line="240" w:lineRule="auto"/>
      </w:pPr>
      <w:r>
        <w:t>Veve</w:t>
      </w:r>
    </w:p>
    <w:p w14:paraId="77DAA373" w14:textId="77777777" w:rsidR="00BF3869" w:rsidRDefault="00BF3869" w:rsidP="00BF3869">
      <w:pPr>
        <w:numPr>
          <w:ilvl w:val="0"/>
          <w:numId w:val="11"/>
        </w:numPr>
        <w:spacing w:after="0" w:line="240" w:lineRule="auto"/>
      </w:pPr>
      <w:r>
        <w:t>Tidsbegrep</w:t>
      </w:r>
    </w:p>
    <w:p w14:paraId="19BD6678" w14:textId="77777777" w:rsidR="00BF3869" w:rsidRDefault="00BF3869" w:rsidP="00BF3869">
      <w:pPr>
        <w:numPr>
          <w:ilvl w:val="0"/>
          <w:numId w:val="11"/>
        </w:numPr>
        <w:spacing w:after="0" w:line="240" w:lineRule="auto"/>
      </w:pPr>
      <w:r>
        <w:t>Symboler som sirkel, trekant og firkant</w:t>
      </w:r>
    </w:p>
    <w:p w14:paraId="1210CE75" w14:textId="77777777" w:rsidR="00BF3869" w:rsidRDefault="00BF3869" w:rsidP="00BF3869">
      <w:pPr>
        <w:numPr>
          <w:ilvl w:val="0"/>
          <w:numId w:val="11"/>
        </w:numPr>
        <w:spacing w:after="0" w:line="240" w:lineRule="auto"/>
      </w:pPr>
      <w:r>
        <w:t xml:space="preserve">Dekke bord (preposisjoner) </w:t>
      </w:r>
    </w:p>
    <w:p w14:paraId="29CD0F35" w14:textId="77777777" w:rsidR="00BF3869" w:rsidRDefault="00BF3869" w:rsidP="00BF3869">
      <w:pPr>
        <w:numPr>
          <w:ilvl w:val="0"/>
          <w:numId w:val="11"/>
        </w:numPr>
        <w:spacing w:after="0" w:line="240" w:lineRule="auto"/>
      </w:pPr>
      <w:r>
        <w:t>Førskoleoppgaver</w:t>
      </w:r>
      <w:r>
        <w:br/>
        <w:t>Forskerklubben.</w:t>
      </w:r>
    </w:p>
    <w:p w14:paraId="3ACD40A4" w14:textId="77777777" w:rsidR="00BF3869" w:rsidRDefault="00BF3869" w:rsidP="00BF3869">
      <w:pPr>
        <w:numPr>
          <w:ilvl w:val="0"/>
          <w:numId w:val="11"/>
        </w:numPr>
        <w:spacing w:after="0" w:line="240" w:lineRule="auto"/>
      </w:pPr>
      <w:r>
        <w:t>Veie/måle/sortere</w:t>
      </w:r>
    </w:p>
    <w:p w14:paraId="6F35ABFE" w14:textId="77777777" w:rsidR="00BF3869" w:rsidRDefault="00BF3869" w:rsidP="00BF3869">
      <w:pPr>
        <w:numPr>
          <w:ilvl w:val="0"/>
          <w:numId w:val="11"/>
        </w:numPr>
        <w:spacing w:after="0" w:line="240" w:lineRule="auto"/>
        <w:sectPr w:rsidR="00BF3869" w:rsidSect="001117BB">
          <w:type w:val="continuous"/>
          <w:pgSz w:w="11906" w:h="16838"/>
          <w:pgMar w:top="1440" w:right="1440" w:bottom="1440" w:left="1440" w:header="708" w:footer="708" w:gutter="0"/>
          <w:pgNumType w:start="0"/>
          <w:cols w:num="2" w:space="708"/>
          <w:titlePg/>
          <w:docGrid w:linePitch="360"/>
        </w:sectPr>
      </w:pPr>
      <w:r>
        <w:t>Litt om tid og klokke</w:t>
      </w:r>
    </w:p>
    <w:p w14:paraId="791415FF" w14:textId="77777777" w:rsidR="00BF3869" w:rsidRDefault="00BF3869" w:rsidP="00BF3869">
      <w:pPr>
        <w:ind w:left="720"/>
      </w:pPr>
    </w:p>
    <w:p w14:paraId="129CD90A" w14:textId="77777777" w:rsidR="00BF3869" w:rsidRDefault="00BF3869" w:rsidP="00BF3869">
      <w:pPr>
        <w:ind w:left="720"/>
      </w:pPr>
      <w:r>
        <w:br/>
      </w:r>
    </w:p>
    <w:p w14:paraId="263F22C9" w14:textId="77777777" w:rsidR="00BF3869" w:rsidRDefault="00BF3869" w:rsidP="00021727">
      <w:pPr>
        <w:pStyle w:val="Overskrift2"/>
      </w:pPr>
      <w:bookmarkStart w:id="140" w:name="_Toc114565241"/>
      <w:bookmarkStart w:id="141" w:name="_Toc152933104"/>
      <w:bookmarkStart w:id="142" w:name="_Toc152933859"/>
      <w:r>
        <w:t>Etikk, religion og filosofi</w:t>
      </w:r>
      <w:bookmarkEnd w:id="140"/>
      <w:bookmarkEnd w:id="141"/>
      <w:bookmarkEnd w:id="142"/>
    </w:p>
    <w:p w14:paraId="5F263DCD" w14:textId="77777777" w:rsidR="00BF3869" w:rsidRDefault="00BF3869" w:rsidP="00BF3869">
      <w:r w:rsidRPr="00B86479">
        <w:t>Religion og filosofi former måter å oppfatte mennesker og verden på, og de preger våre verdier og holdninger. Barnehagen skal reflektere og respektere det mangfoldet som finnes</w:t>
      </w:r>
      <w:r>
        <w:t xml:space="preserve"> verden og mangfoldet som representeres</w:t>
      </w:r>
      <w:r w:rsidRPr="00B86479">
        <w:t xml:space="preserve"> i barnehage</w:t>
      </w:r>
      <w:r>
        <w:t>n</w:t>
      </w:r>
      <w:r w:rsidRPr="00B86479">
        <w:t>. Samtidig skal den formidle verdier og tradisjoner fra den kristne kulturarven</w:t>
      </w:r>
      <w:r>
        <w:t>, som vi finner mye av i julen.</w:t>
      </w:r>
    </w:p>
    <w:p w14:paraId="591DD7EF" w14:textId="77777777" w:rsidR="00BF3869" w:rsidRPr="00622A98" w:rsidRDefault="00BF3869" w:rsidP="00BF3869">
      <w:pPr>
        <w:rPr>
          <w:i/>
          <w:iCs/>
        </w:rPr>
      </w:pPr>
      <w:r>
        <w:t xml:space="preserve">Fra rammeplanen: </w:t>
      </w:r>
      <w:r w:rsidRPr="00622A98">
        <w:rPr>
          <w:i/>
          <w:iCs/>
        </w:rPr>
        <w:t>Etikk, religion og filosofi er med på å forme måter å oppfatte verden og mennesker på og preger verdier, normer og holdninger. Fagområdet retter særlig oppmerksomhet mot barnehagens samfunnsmandat og verdigrunnlag i et samfunn preget av livssynsmangfold.</w:t>
      </w:r>
      <w:r>
        <w:rPr>
          <w:i/>
          <w:iCs/>
        </w:rPr>
        <w:t xml:space="preserve"> </w:t>
      </w:r>
      <w:r w:rsidRPr="00622A98">
        <w:rPr>
          <w:i/>
          <w:iCs/>
        </w:rPr>
        <w:t>Barnehagen skal la barna få kjennskap til fortellinger, tradisjoner, verdier og høytider i ulike religioner og livssyn og erfaringer med at kulturelle uttrykk har egenverdi. Barnehagen skal skape interesse for samfunnets mangfold og forståelse for andre menneskers livsverden og levesett. Gjennom å samtale om og undre seg over eksistensielle, etiske og filosofiske spørsmål skal barn få anledning til selv å formulere spørsmål, lytte til andre, reflektere og finne svar. Slik skal barnehagen bidra til å legge grunnlag for kritisk tenkning og dømmekraft.</w:t>
      </w:r>
    </w:p>
    <w:p w14:paraId="68F1CC54" w14:textId="77777777" w:rsidR="00BF3869" w:rsidRPr="00713846" w:rsidRDefault="00BF3869" w:rsidP="00BF3869">
      <w:pPr>
        <w:rPr>
          <w:b/>
        </w:rPr>
      </w:pPr>
      <w:r w:rsidRPr="00713846">
        <w:rPr>
          <w:b/>
        </w:rPr>
        <w:t>Målsetting</w:t>
      </w:r>
    </w:p>
    <w:p w14:paraId="1F38B0EC" w14:textId="77777777" w:rsidR="00BF3869" w:rsidRDefault="00BF3869" w:rsidP="00BF3869">
      <w:r>
        <w:t>I barnehagen skal vi legge forholdene til rette for at barna skal tilegne seg samfunnets grunnleggende normer og verdier. Utvikle toleranse og interesse for hverandre. Oppleve respekt og åpenhet i forhold til ulike religioner og kulturer. Få kjennskap til grunnverdier, høytider og tradisjoner i de religioner som er representert i barnehagen og i Norges land for øvrig.</w:t>
      </w:r>
    </w:p>
    <w:p w14:paraId="5CE8119E" w14:textId="77777777" w:rsidR="00BF3869" w:rsidRDefault="00BF3869" w:rsidP="00BF3869"/>
    <w:p w14:paraId="4DF8C9F7" w14:textId="77777777" w:rsidR="00BF3869" w:rsidRPr="00713846" w:rsidRDefault="00BF3869" w:rsidP="00BF3869">
      <w:pPr>
        <w:rPr>
          <w:b/>
        </w:rPr>
      </w:pPr>
      <w:r w:rsidRPr="00713846">
        <w:rPr>
          <w:b/>
        </w:rPr>
        <w:t>Metode</w:t>
      </w:r>
    </w:p>
    <w:p w14:paraId="5C68F453" w14:textId="77777777" w:rsidR="00BF3869" w:rsidRDefault="00BF3869" w:rsidP="00BF3869">
      <w:r>
        <w:t>Vise tydelige normer for samspill, voksne som gode rollemodeller, samarbeide med barnets hjem. Tid til undring og gode samtaler med barna og gode planer for tradisjoner og høytider. Bruke litteratur og media.</w:t>
      </w:r>
    </w:p>
    <w:p w14:paraId="41720E10" w14:textId="77777777" w:rsidR="00BF3869" w:rsidRDefault="00BF3869" w:rsidP="00BF3869">
      <w:r>
        <w:t xml:space="preserve">Nedenfor neves eksempler på aktiviteter knyttet til fagområdet. Disse tilpasses barnets alder og barnets erfaringer, slik at barnet alltid har aktiviteter tilpasset der det er akkurat her og nå. </w:t>
      </w:r>
    </w:p>
    <w:p w14:paraId="4F924398" w14:textId="77777777" w:rsidR="00BF3869" w:rsidRDefault="00BF3869" w:rsidP="00BF3869"/>
    <w:p w14:paraId="3937F882" w14:textId="77777777" w:rsidR="00BF3869" w:rsidRDefault="00BF3869" w:rsidP="00BF3869">
      <w:pPr>
        <w:sectPr w:rsidR="00BF3869" w:rsidSect="005E3E1E">
          <w:type w:val="continuous"/>
          <w:pgSz w:w="11906" w:h="16838"/>
          <w:pgMar w:top="1440" w:right="1440" w:bottom="1440" w:left="1440" w:header="708" w:footer="708" w:gutter="0"/>
          <w:pgNumType w:start="0"/>
          <w:cols w:space="708"/>
          <w:titlePg/>
          <w:docGrid w:linePitch="360"/>
        </w:sectPr>
      </w:pPr>
    </w:p>
    <w:p w14:paraId="33456859" w14:textId="77777777" w:rsidR="00BF3869" w:rsidRDefault="00BF3869" w:rsidP="00BF3869"/>
    <w:p w14:paraId="08C0DF00" w14:textId="77777777" w:rsidR="00BF3869" w:rsidRDefault="00BF3869" w:rsidP="00BF3869">
      <w:pPr>
        <w:numPr>
          <w:ilvl w:val="0"/>
          <w:numId w:val="12"/>
        </w:numPr>
        <w:spacing w:after="0" w:line="240" w:lineRule="auto"/>
      </w:pPr>
      <w:r>
        <w:t>Lære barna gode sosiale samspillsregler. Bli veiledet til å akseptere og omgås hverandre</w:t>
      </w:r>
    </w:p>
    <w:p w14:paraId="6A37AD1C" w14:textId="77777777" w:rsidR="00BF3869" w:rsidRDefault="00BF3869" w:rsidP="00BF3869">
      <w:pPr>
        <w:numPr>
          <w:ilvl w:val="0"/>
          <w:numId w:val="12"/>
        </w:numPr>
        <w:spacing w:after="0" w:line="240" w:lineRule="auto"/>
      </w:pPr>
      <w:r>
        <w:t>Oppleve fellesskapets gleder</w:t>
      </w:r>
    </w:p>
    <w:p w14:paraId="74F8E828" w14:textId="77777777" w:rsidR="00BF3869" w:rsidRDefault="00BF3869" w:rsidP="00BF3869">
      <w:pPr>
        <w:numPr>
          <w:ilvl w:val="0"/>
          <w:numId w:val="12"/>
        </w:numPr>
        <w:spacing w:after="0" w:line="240" w:lineRule="auto"/>
      </w:pPr>
      <w:r>
        <w:t>Delta på barnehagens markeringer og høytider</w:t>
      </w:r>
    </w:p>
    <w:p w14:paraId="0BEF3055" w14:textId="77777777" w:rsidR="00BF3869" w:rsidRDefault="00BF3869" w:rsidP="00BF3869">
      <w:pPr>
        <w:numPr>
          <w:ilvl w:val="0"/>
          <w:numId w:val="12"/>
        </w:numPr>
        <w:spacing w:after="0" w:line="240" w:lineRule="auto"/>
      </w:pPr>
      <w:r>
        <w:t>Gi rom for undring i hverdagen</w:t>
      </w:r>
    </w:p>
    <w:p w14:paraId="721DF2A2" w14:textId="77777777" w:rsidR="00BF3869" w:rsidRDefault="00BF3869" w:rsidP="00BF3869">
      <w:pPr>
        <w:numPr>
          <w:ilvl w:val="0"/>
          <w:numId w:val="12"/>
        </w:numPr>
        <w:spacing w:after="0" w:line="240" w:lineRule="auto"/>
      </w:pPr>
      <w:r>
        <w:t>Sosial kompetanse, samspill med andre barn og voksne</w:t>
      </w:r>
    </w:p>
    <w:p w14:paraId="01F2352E" w14:textId="77777777" w:rsidR="00BF3869" w:rsidRDefault="00BF3869" w:rsidP="00BF3869">
      <w:pPr>
        <w:numPr>
          <w:ilvl w:val="0"/>
          <w:numId w:val="12"/>
        </w:numPr>
        <w:spacing w:after="0" w:line="240" w:lineRule="auto"/>
      </w:pPr>
      <w:r>
        <w:t>Bøker med tema</w:t>
      </w:r>
    </w:p>
    <w:p w14:paraId="43EED0CB" w14:textId="77777777" w:rsidR="00BF3869" w:rsidRDefault="00BF3869" w:rsidP="00BF3869">
      <w:pPr>
        <w:numPr>
          <w:ilvl w:val="0"/>
          <w:numId w:val="12"/>
        </w:numPr>
        <w:spacing w:after="0" w:line="240" w:lineRule="auto"/>
      </w:pPr>
      <w:r>
        <w:t>Veilede til å inkludere andre</w:t>
      </w:r>
    </w:p>
    <w:p w14:paraId="3BCCE699" w14:textId="77777777" w:rsidR="00BF3869" w:rsidRDefault="00BF3869" w:rsidP="00BF3869">
      <w:pPr>
        <w:numPr>
          <w:ilvl w:val="0"/>
          <w:numId w:val="12"/>
        </w:numPr>
        <w:spacing w:after="0" w:line="240" w:lineRule="auto"/>
      </w:pPr>
      <w:r>
        <w:t>Adventssamling</w:t>
      </w:r>
    </w:p>
    <w:p w14:paraId="3EB746CF" w14:textId="77777777" w:rsidR="00BF3869" w:rsidRDefault="00BF3869" w:rsidP="00BF3869">
      <w:pPr>
        <w:numPr>
          <w:ilvl w:val="0"/>
          <w:numId w:val="12"/>
        </w:numPr>
        <w:spacing w:after="0" w:line="240" w:lineRule="auto"/>
      </w:pPr>
      <w:r>
        <w:t>Filosofere over livets realiteter</w:t>
      </w:r>
    </w:p>
    <w:p w14:paraId="18245B21" w14:textId="77777777" w:rsidR="00BF3869" w:rsidRDefault="00BF3869" w:rsidP="00BF3869">
      <w:pPr>
        <w:numPr>
          <w:ilvl w:val="0"/>
          <w:numId w:val="12"/>
        </w:numPr>
        <w:spacing w:after="0" w:line="240" w:lineRule="auto"/>
      </w:pPr>
      <w:r>
        <w:t>Besøk hos ulike religiøse samlingssteder som f.eks kirke eller moské</w:t>
      </w:r>
    </w:p>
    <w:p w14:paraId="45C8B1FE" w14:textId="77777777" w:rsidR="00BF3869" w:rsidRDefault="00BF3869" w:rsidP="00BF3869">
      <w:pPr>
        <w:numPr>
          <w:ilvl w:val="0"/>
          <w:numId w:val="12"/>
        </w:numPr>
        <w:spacing w:after="0" w:line="240" w:lineRule="auto"/>
      </w:pPr>
      <w:r>
        <w:t>Samtale om barnets undring</w:t>
      </w:r>
    </w:p>
    <w:p w14:paraId="3F612F2C" w14:textId="77777777" w:rsidR="00BF3869" w:rsidRDefault="00BF3869" w:rsidP="00BF3869">
      <w:pPr>
        <w:numPr>
          <w:ilvl w:val="0"/>
          <w:numId w:val="12"/>
        </w:numPr>
        <w:spacing w:after="0" w:line="240" w:lineRule="auto"/>
      </w:pPr>
      <w:r>
        <w:t>Tradisjonelle markeringer og samlinger</w:t>
      </w:r>
    </w:p>
    <w:p w14:paraId="0E5B72EB" w14:textId="77777777" w:rsidR="00BF3869" w:rsidRDefault="00BF3869" w:rsidP="00BF3869">
      <w:pPr>
        <w:numPr>
          <w:ilvl w:val="0"/>
          <w:numId w:val="12"/>
        </w:numPr>
        <w:spacing w:after="0" w:line="240" w:lineRule="auto"/>
      </w:pPr>
      <w:r>
        <w:t>Samtaler rundt religion</w:t>
      </w:r>
    </w:p>
    <w:p w14:paraId="6554633B" w14:textId="77777777" w:rsidR="00BF3869" w:rsidRDefault="00BF3869" w:rsidP="00BF3869">
      <w:pPr>
        <w:numPr>
          <w:ilvl w:val="0"/>
          <w:numId w:val="12"/>
        </w:numPr>
        <w:spacing w:after="0" w:line="240" w:lineRule="auto"/>
      </w:pPr>
      <w:r>
        <w:t>Respektere andres synspunkter</w:t>
      </w:r>
    </w:p>
    <w:p w14:paraId="716FC1AC" w14:textId="77777777" w:rsidR="00BF3869" w:rsidRDefault="00BF3869" w:rsidP="00BF3869">
      <w:pPr>
        <w:numPr>
          <w:ilvl w:val="0"/>
          <w:numId w:val="12"/>
        </w:numPr>
        <w:spacing w:after="0" w:line="240" w:lineRule="auto"/>
      </w:pPr>
      <w:r>
        <w:t>Sosial kompetanse, hjelpe til i konfliktsituasjoner</w:t>
      </w:r>
    </w:p>
    <w:p w14:paraId="6765CB42" w14:textId="77777777" w:rsidR="00BF3869" w:rsidRDefault="00BF3869" w:rsidP="00BF3869">
      <w:pPr>
        <w:numPr>
          <w:ilvl w:val="0"/>
          <w:numId w:val="12"/>
        </w:numPr>
        <w:spacing w:after="0" w:line="240" w:lineRule="auto"/>
      </w:pPr>
      <w:r>
        <w:t>Samtale om å respektere andre</w:t>
      </w:r>
    </w:p>
    <w:p w14:paraId="473392D8" w14:textId="77777777" w:rsidR="00BF3869" w:rsidRDefault="00BF3869" w:rsidP="00BF3869">
      <w:pPr>
        <w:numPr>
          <w:ilvl w:val="0"/>
          <w:numId w:val="12"/>
        </w:numPr>
        <w:spacing w:after="0" w:line="240" w:lineRule="auto"/>
      </w:pPr>
      <w:r>
        <w:t>Rollespill</w:t>
      </w:r>
    </w:p>
    <w:p w14:paraId="20954994" w14:textId="77777777" w:rsidR="00BF3869" w:rsidRDefault="00BF3869" w:rsidP="00BF3869">
      <w:pPr>
        <w:numPr>
          <w:ilvl w:val="0"/>
          <w:numId w:val="12"/>
        </w:numPr>
        <w:spacing w:after="0" w:line="240" w:lineRule="auto"/>
      </w:pPr>
      <w:r>
        <w:t>Aktiv deltagelse ved høytider</w:t>
      </w:r>
    </w:p>
    <w:p w14:paraId="1A3475D4" w14:textId="77777777" w:rsidR="00BF3869" w:rsidRDefault="00BF3869" w:rsidP="00BF3869">
      <w:pPr>
        <w:numPr>
          <w:ilvl w:val="0"/>
          <w:numId w:val="12"/>
        </w:numPr>
        <w:spacing w:after="0" w:line="240" w:lineRule="auto"/>
      </w:pPr>
      <w:r>
        <w:t>Få kjennskap til andre kulturer</w:t>
      </w:r>
    </w:p>
    <w:p w14:paraId="69990F4B" w14:textId="77777777" w:rsidR="00BF3869" w:rsidRDefault="00BF3869" w:rsidP="00021727">
      <w:pPr>
        <w:pStyle w:val="Overskrift2"/>
      </w:pPr>
    </w:p>
    <w:p w14:paraId="2FECA2D0" w14:textId="77777777" w:rsidR="00BF3869" w:rsidRDefault="00BF3869" w:rsidP="00021727">
      <w:pPr>
        <w:pStyle w:val="Overskrift2"/>
        <w:sectPr w:rsidR="00BF3869" w:rsidSect="00B24A83">
          <w:type w:val="continuous"/>
          <w:pgSz w:w="11906" w:h="16838"/>
          <w:pgMar w:top="1440" w:right="1440" w:bottom="1440" w:left="1440" w:header="708" w:footer="708" w:gutter="0"/>
          <w:pgNumType w:start="0"/>
          <w:cols w:num="2" w:space="708"/>
          <w:titlePg/>
          <w:docGrid w:linePitch="360"/>
        </w:sectPr>
      </w:pPr>
    </w:p>
    <w:p w14:paraId="242ED4FD" w14:textId="77777777" w:rsidR="00BF3869" w:rsidRPr="00316AD4" w:rsidRDefault="00BF3869" w:rsidP="00021727">
      <w:pPr>
        <w:pStyle w:val="Overskrift2"/>
      </w:pPr>
      <w:bookmarkStart w:id="143" w:name="_Toc114565242"/>
      <w:bookmarkStart w:id="144" w:name="_Toc152933105"/>
      <w:bookmarkStart w:id="145" w:name="_Toc152933860"/>
      <w:r>
        <w:t>Nærmiljø og samfunn</w:t>
      </w:r>
      <w:bookmarkEnd w:id="143"/>
      <w:bookmarkEnd w:id="144"/>
      <w:bookmarkEnd w:id="145"/>
    </w:p>
    <w:p w14:paraId="33ADB611" w14:textId="77777777" w:rsidR="00BF3869" w:rsidRPr="00A60B5F" w:rsidRDefault="00BF3869" w:rsidP="00BF3869">
      <w:pPr>
        <w:rPr>
          <w:rFonts w:ascii="MuseoSans300" w:hAnsi="MuseoSans300" w:cs="Arial"/>
          <w:i/>
          <w:iCs/>
          <w:color w:val="303030"/>
        </w:rPr>
      </w:pPr>
      <w:r w:rsidRPr="00B86479">
        <w:rPr>
          <w:rFonts w:ascii="MuseoSans300" w:hAnsi="MuseoSans300" w:cs="Arial"/>
          <w:color w:val="303030"/>
        </w:rPr>
        <w:t xml:space="preserve">Barnehagen representerer et viktig møte mellom det private og det offentlige rom, </w:t>
      </w:r>
      <w:r>
        <w:rPr>
          <w:rFonts w:ascii="MuseoSans300" w:hAnsi="MuseoSans300" w:cs="Arial"/>
          <w:color w:val="303030"/>
        </w:rPr>
        <w:t>samt møtet</w:t>
      </w:r>
      <w:r w:rsidRPr="00B86479">
        <w:rPr>
          <w:rFonts w:ascii="MuseoSans300" w:hAnsi="MuseoSans300" w:cs="Arial"/>
          <w:color w:val="303030"/>
        </w:rPr>
        <w:t xml:space="preserve"> mellom familie og samfunn. Den skal bidra til at barn møter verden utenfor familien med nysgjerrighet og tillit. Barns medvirkning i </w:t>
      </w:r>
      <w:r>
        <w:rPr>
          <w:rFonts w:ascii="MuseoSans300" w:hAnsi="MuseoSans300" w:cs="Arial"/>
          <w:color w:val="303030"/>
        </w:rPr>
        <w:t>barnehagehverdagen</w:t>
      </w:r>
      <w:r w:rsidRPr="00B86479">
        <w:rPr>
          <w:rFonts w:ascii="MuseoSans300" w:hAnsi="MuseoSans300" w:cs="Arial"/>
          <w:color w:val="303030"/>
        </w:rPr>
        <w:t xml:space="preserve"> kan gi innsikt i og erfaring med deltagelse i et demokratisk samfunn. Det er viktig at barnehagen styrker kunnskap om og tilknytning til lokalsamfunnet, natur, kunst og kultur, arbeidsliv, tradisjoner og levesett.</w:t>
      </w:r>
      <w:r>
        <w:rPr>
          <w:rFonts w:ascii="MuseoSans300" w:hAnsi="MuseoSans300" w:cs="Arial"/>
          <w:color w:val="303030"/>
        </w:rPr>
        <w:br/>
        <w:t xml:space="preserve">Fra rammeplanen: </w:t>
      </w:r>
      <w:r w:rsidRPr="00A60B5F">
        <w:rPr>
          <w:rFonts w:ascii="MuseoSans300" w:hAnsi="MuseoSans300" w:cs="Arial"/>
          <w:i/>
          <w:iCs/>
          <w:color w:val="303030"/>
        </w:rPr>
        <w:t>Barnas medvirkning i barnehagens hverdagsliv legger grunnlaget for videre innsikt i og erfaring med deltakelse i et demokratisk samfunn. Gjennom utforsking, opplevelser og erfaringer skal barnehagen bidra til å gjøre barna kjent med eget nærmiljø, samfunnet og verden.</w:t>
      </w:r>
      <w:r>
        <w:rPr>
          <w:rFonts w:ascii="MuseoSans300" w:hAnsi="MuseoSans300" w:cs="Arial"/>
          <w:i/>
          <w:iCs/>
          <w:color w:val="303030"/>
        </w:rPr>
        <w:t xml:space="preserve"> </w:t>
      </w:r>
      <w:r w:rsidRPr="00A60B5F">
        <w:rPr>
          <w:rFonts w:ascii="MuseoSans300" w:hAnsi="MuseoSans300" w:cs="Arial"/>
          <w:i/>
          <w:iCs/>
          <w:color w:val="303030"/>
        </w:rPr>
        <w:t>Barnehagen skal bidra til kunnskap om og erfaring med lokale tradisjoner, samfunnsinstitusjoner og yrker slik at barna kan oppleve tilhørighet til nærmiljøet. Kulturelt mangfold, ulike levevis og ulike familieformer er en del av fagområdet. Gjennom lek og varierte aktiviteter skal barna få erfaring med å lytte, forhandle og diskutere og få begynnende kjennskap til menneskerettighetene.</w:t>
      </w:r>
      <w:r>
        <w:rPr>
          <w:rFonts w:ascii="MuseoSans300" w:hAnsi="MuseoSans300" w:cs="Arial"/>
          <w:color w:val="303030"/>
        </w:rPr>
        <w:br/>
      </w:r>
      <w:r>
        <w:rPr>
          <w:rFonts w:ascii="MuseoSans300" w:hAnsi="MuseoSans300" w:cs="Arial"/>
          <w:color w:val="303030"/>
        </w:rPr>
        <w:br/>
      </w:r>
      <w:r>
        <w:rPr>
          <w:rFonts w:ascii="MuseoSans300" w:hAnsi="MuseoSans300" w:cs="Arial"/>
          <w:color w:val="303030"/>
        </w:rPr>
        <w:br/>
      </w:r>
      <w:r w:rsidRPr="00713846">
        <w:rPr>
          <w:rFonts w:ascii="MuseoSans300" w:hAnsi="MuseoSans300" w:cs="Arial"/>
          <w:b/>
          <w:color w:val="303030"/>
        </w:rPr>
        <w:t>Målsetting</w:t>
      </w:r>
    </w:p>
    <w:p w14:paraId="2A2E80F2" w14:textId="77777777" w:rsidR="00BF3869" w:rsidRPr="00713846" w:rsidRDefault="00BF3869" w:rsidP="00BF3869">
      <w:pPr>
        <w:rPr>
          <w:rFonts w:ascii="MuseoSans300" w:hAnsi="MuseoSans300" w:cs="Arial"/>
          <w:color w:val="303030"/>
        </w:rPr>
      </w:pPr>
      <w:r w:rsidRPr="00713846">
        <w:rPr>
          <w:rFonts w:ascii="MuseoSans300" w:hAnsi="MuseoSans300" w:cs="Arial"/>
          <w:color w:val="303030"/>
        </w:rPr>
        <w:t>I barnehagen skal vi legge forholdene til rette for at barna skal bli glade i sitt nærmiljø. Få interesse for å bli nysgjerrig på det utenfor hjemmet og barnehagen. Få erfaringer og opplevelser av at de er en del av et fellesskap. Få forståelse for ulikhetene i samfunnet og lære å vise respekt for andre.</w:t>
      </w:r>
      <w:r>
        <w:rPr>
          <w:rFonts w:ascii="MuseoSans300" w:hAnsi="MuseoSans300" w:cs="Arial"/>
          <w:color w:val="303030"/>
        </w:rPr>
        <w:t xml:space="preserve"> </w:t>
      </w:r>
    </w:p>
    <w:p w14:paraId="5515846D" w14:textId="77777777" w:rsidR="00BF3869" w:rsidRPr="00713846" w:rsidRDefault="00BF3869" w:rsidP="00BF3869">
      <w:pPr>
        <w:rPr>
          <w:rFonts w:ascii="MuseoSans300" w:hAnsi="MuseoSans300" w:cs="Arial"/>
          <w:color w:val="303030"/>
        </w:rPr>
      </w:pPr>
    </w:p>
    <w:p w14:paraId="35863280" w14:textId="77777777" w:rsidR="00BF3869" w:rsidRPr="00713846" w:rsidRDefault="00BF3869" w:rsidP="00BF3869">
      <w:pPr>
        <w:rPr>
          <w:rFonts w:ascii="MuseoSans300" w:hAnsi="MuseoSans300" w:cs="Arial"/>
          <w:b/>
          <w:color w:val="303030"/>
        </w:rPr>
      </w:pPr>
      <w:r w:rsidRPr="00713846">
        <w:rPr>
          <w:rFonts w:ascii="MuseoSans300" w:hAnsi="MuseoSans300" w:cs="Arial"/>
          <w:b/>
          <w:color w:val="303030"/>
        </w:rPr>
        <w:t>Metode</w:t>
      </w:r>
    </w:p>
    <w:p w14:paraId="784C175D" w14:textId="77777777" w:rsidR="00BF3869" w:rsidRDefault="00BF3869" w:rsidP="00BF3869">
      <w:pPr>
        <w:rPr>
          <w:rFonts w:ascii="MuseoSans300" w:hAnsi="MuseoSans300" w:cs="Arial"/>
          <w:color w:val="303030"/>
        </w:rPr>
      </w:pPr>
      <w:r w:rsidRPr="00713846">
        <w:rPr>
          <w:rFonts w:ascii="MuseoSans300" w:hAnsi="MuseoSans300" w:cs="Arial"/>
          <w:color w:val="303030"/>
        </w:rPr>
        <w:lastRenderedPageBreak/>
        <w:t>Samtaler og undringer rundt de ulike besøk</w:t>
      </w:r>
      <w:r>
        <w:rPr>
          <w:rFonts w:ascii="MuseoSans300" w:hAnsi="MuseoSans300" w:cs="Arial"/>
          <w:color w:val="303030"/>
        </w:rPr>
        <w:t>ene</w:t>
      </w:r>
      <w:r w:rsidRPr="00713846">
        <w:rPr>
          <w:rFonts w:ascii="MuseoSans300" w:hAnsi="MuseoSans300" w:cs="Arial"/>
          <w:color w:val="303030"/>
        </w:rPr>
        <w:t>.</w:t>
      </w:r>
      <w:r>
        <w:rPr>
          <w:rFonts w:ascii="MuseoSans300" w:hAnsi="MuseoSans300" w:cs="Arial"/>
          <w:color w:val="303030"/>
        </w:rPr>
        <w:t xml:space="preserve"> </w:t>
      </w:r>
      <w:r>
        <w:rPr>
          <w:rFonts w:ascii="MuseoSans300" w:hAnsi="MuseoSans300" w:cs="Arial"/>
          <w:color w:val="303030"/>
        </w:rPr>
        <w:br/>
        <w:t xml:space="preserve">Turer i nærmiljøet for og bli kjent med hva som er rundt oss. </w:t>
      </w:r>
    </w:p>
    <w:p w14:paraId="1A2933D6" w14:textId="77777777" w:rsidR="00BF3869" w:rsidRDefault="00BF3869" w:rsidP="00BF3869">
      <w:r>
        <w:t xml:space="preserve">Nedenfor neves eksempler på aktiviteter knyttet til fagområdet. Disse tilpasses barnets alder og barnets erfaringer, slik at barnet alltid har aktiviteter tilpasset der det er akkurat her og nå. </w:t>
      </w:r>
    </w:p>
    <w:p w14:paraId="39B665B2" w14:textId="77777777" w:rsidR="00BF3869" w:rsidRDefault="00BF3869" w:rsidP="00BF3869">
      <w:pPr>
        <w:rPr>
          <w:rFonts w:ascii="MuseoSans300" w:hAnsi="MuseoSans300" w:cs="Arial"/>
          <w:color w:val="303030"/>
        </w:rPr>
      </w:pPr>
      <w:r>
        <w:rPr>
          <w:rFonts w:ascii="MuseoSans300" w:hAnsi="MuseoSans300" w:cs="Arial"/>
          <w:color w:val="303030"/>
        </w:rPr>
        <w:br/>
      </w:r>
    </w:p>
    <w:p w14:paraId="2568260C" w14:textId="77777777" w:rsidR="00BF3869" w:rsidRDefault="00BF3869" w:rsidP="00BF3869">
      <w:pPr>
        <w:numPr>
          <w:ilvl w:val="0"/>
          <w:numId w:val="13"/>
        </w:numPr>
        <w:spacing w:after="0" w:line="240" w:lineRule="auto"/>
        <w:rPr>
          <w:rFonts w:ascii="MuseoSans300" w:hAnsi="MuseoSans300" w:cs="Arial"/>
          <w:color w:val="303030"/>
        </w:rPr>
        <w:sectPr w:rsidR="00BF3869" w:rsidSect="005E3E1E">
          <w:type w:val="continuous"/>
          <w:pgSz w:w="11906" w:h="16838"/>
          <w:pgMar w:top="1440" w:right="1440" w:bottom="1440" w:left="1440" w:header="708" w:footer="708" w:gutter="0"/>
          <w:pgNumType w:start="0"/>
          <w:cols w:space="708"/>
          <w:titlePg/>
          <w:docGrid w:linePitch="360"/>
        </w:sectPr>
      </w:pPr>
    </w:p>
    <w:p w14:paraId="27885FAB" w14:textId="77777777" w:rsidR="00BF3869" w:rsidRPr="00713846" w:rsidRDefault="00BF3869" w:rsidP="00BF3869">
      <w:pPr>
        <w:numPr>
          <w:ilvl w:val="0"/>
          <w:numId w:val="13"/>
        </w:numPr>
        <w:spacing w:after="0" w:line="240" w:lineRule="auto"/>
        <w:rPr>
          <w:rFonts w:ascii="MuseoSans300" w:hAnsi="MuseoSans300" w:cs="Arial"/>
          <w:color w:val="303030"/>
        </w:rPr>
      </w:pPr>
      <w:r>
        <w:rPr>
          <w:rFonts w:ascii="MuseoSans300" w:hAnsi="MuseoSans300" w:cs="Arial"/>
          <w:color w:val="303030"/>
        </w:rPr>
        <w:t>Turer</w:t>
      </w:r>
      <w:r w:rsidRPr="00713846">
        <w:rPr>
          <w:rFonts w:ascii="MuseoSans300" w:hAnsi="MuseoSans300" w:cs="Arial"/>
          <w:color w:val="303030"/>
        </w:rPr>
        <w:t xml:space="preserve"> i nærmiljøet/skogen</w:t>
      </w:r>
    </w:p>
    <w:p w14:paraId="35CAFDA3"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Erfaringer i naturen, i skog og i trafikken</w:t>
      </w:r>
    </w:p>
    <w:p w14:paraId="477119E0"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Turer, se på nærmiljøet/skogen</w:t>
      </w:r>
    </w:p>
    <w:p w14:paraId="58FA8109" w14:textId="77777777" w:rsidR="00BF3869" w:rsidRPr="00713846" w:rsidRDefault="00BF3869" w:rsidP="00BF3869">
      <w:pPr>
        <w:numPr>
          <w:ilvl w:val="0"/>
          <w:numId w:val="13"/>
        </w:numPr>
        <w:spacing w:after="0" w:line="240" w:lineRule="auto"/>
        <w:rPr>
          <w:rFonts w:ascii="MuseoSans300" w:hAnsi="MuseoSans300" w:cs="Arial"/>
          <w:color w:val="303030"/>
        </w:rPr>
      </w:pPr>
      <w:bookmarkStart w:id="146" w:name="_Hlk49004832"/>
      <w:r w:rsidRPr="00713846">
        <w:rPr>
          <w:rFonts w:ascii="MuseoSans300" w:hAnsi="MuseoSans300" w:cs="Arial"/>
          <w:color w:val="303030"/>
        </w:rPr>
        <w:t>Samtale om familien</w:t>
      </w:r>
      <w:r>
        <w:rPr>
          <w:rFonts w:ascii="MuseoSans300" w:hAnsi="MuseoSans300" w:cs="Arial"/>
          <w:color w:val="303030"/>
        </w:rPr>
        <w:t xml:space="preserve">, også med formingsaktiviteter </w:t>
      </w:r>
    </w:p>
    <w:bookmarkEnd w:id="146"/>
    <w:p w14:paraId="1D352E3B"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Utvide barnets horisont når det gjelder naturen rundt oss</w:t>
      </w:r>
    </w:p>
    <w:p w14:paraId="1C3B5FDB"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 xml:space="preserve">Lære om dyr og deres levesett. Bøker om emne. </w:t>
      </w:r>
    </w:p>
    <w:p w14:paraId="2CD926E8"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Utvide barnets horisont når det gjelder naturen rundt oss</w:t>
      </w:r>
    </w:p>
    <w:p w14:paraId="21B65DA9"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Busstur</w:t>
      </w:r>
      <w:r>
        <w:rPr>
          <w:rFonts w:ascii="MuseoSans300" w:hAnsi="MuseoSans300" w:cs="Arial"/>
          <w:color w:val="303030"/>
        </w:rPr>
        <w:t>er</w:t>
      </w:r>
    </w:p>
    <w:p w14:paraId="6C33EBE4" w14:textId="77777777" w:rsidR="00BF3869"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Lære om dyrene og deres leveset</w:t>
      </w:r>
      <w:r>
        <w:rPr>
          <w:rFonts w:ascii="MuseoSans300" w:hAnsi="MuseoSans300" w:cs="Arial"/>
          <w:color w:val="303030"/>
        </w:rPr>
        <w:t>t</w:t>
      </w:r>
    </w:p>
    <w:p w14:paraId="1EED7F51" w14:textId="77777777" w:rsidR="00BF3869"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Bøker om emne</w:t>
      </w:r>
      <w:r>
        <w:rPr>
          <w:rFonts w:ascii="MuseoSans300" w:hAnsi="MuseoSans300" w:cs="Arial"/>
          <w:color w:val="303030"/>
        </w:rPr>
        <w:t>t</w:t>
      </w:r>
    </w:p>
    <w:p w14:paraId="183A1913" w14:textId="77777777" w:rsidR="00BF3869"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Trafikkopplæring</w:t>
      </w:r>
    </w:p>
    <w:p w14:paraId="07E0AECB"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Skolebesøk</w:t>
      </w:r>
    </w:p>
    <w:p w14:paraId="519E60C3"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Lære om dyr, bøker om emne, lage noen av dyrene</w:t>
      </w:r>
    </w:p>
    <w:p w14:paraId="43F2E976" w14:textId="77777777" w:rsidR="00BF3869" w:rsidRPr="00DF3901"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 xml:space="preserve">Skiskole </w:t>
      </w:r>
    </w:p>
    <w:p w14:paraId="58F33ECA"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Bruke forstørrelsesglass til å utforske insekter</w:t>
      </w:r>
    </w:p>
    <w:p w14:paraId="06BCACF1" w14:textId="77777777" w:rsidR="00BF3869" w:rsidRPr="00713846"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Gi barna erfaringer med tekniske leker og teknikk i hverdagen.</w:t>
      </w:r>
    </w:p>
    <w:p w14:paraId="0F436010" w14:textId="77777777" w:rsidR="00BF3869" w:rsidRDefault="00BF3869" w:rsidP="00BF3869">
      <w:pPr>
        <w:numPr>
          <w:ilvl w:val="0"/>
          <w:numId w:val="13"/>
        </w:numPr>
        <w:spacing w:after="0" w:line="240" w:lineRule="auto"/>
        <w:rPr>
          <w:rFonts w:ascii="MuseoSans300" w:hAnsi="MuseoSans300" w:cs="Arial"/>
          <w:color w:val="303030"/>
        </w:rPr>
      </w:pPr>
      <w:r w:rsidRPr="00713846">
        <w:rPr>
          <w:rFonts w:ascii="MuseoSans300" w:hAnsi="MuseoSans300" w:cs="Arial"/>
          <w:color w:val="303030"/>
        </w:rPr>
        <w:t>Lære om miljøvern</w:t>
      </w:r>
    </w:p>
    <w:p w14:paraId="26C8F65E" w14:textId="77777777" w:rsidR="00BF3869" w:rsidRDefault="00BF3869" w:rsidP="00BF3869">
      <w:pPr>
        <w:rPr>
          <w:rFonts w:ascii="MuseoSans300" w:hAnsi="MuseoSans300" w:cs="Arial"/>
          <w:color w:val="303030"/>
        </w:rPr>
        <w:sectPr w:rsidR="00BF3869" w:rsidSect="00B24A83">
          <w:type w:val="continuous"/>
          <w:pgSz w:w="11906" w:h="16838"/>
          <w:pgMar w:top="1440" w:right="1440" w:bottom="1440" w:left="1440" w:header="708" w:footer="708" w:gutter="0"/>
          <w:pgNumType w:start="0"/>
          <w:cols w:num="2" w:space="708"/>
          <w:titlePg/>
          <w:docGrid w:linePitch="360"/>
        </w:sectPr>
      </w:pPr>
    </w:p>
    <w:p w14:paraId="06A0429A" w14:textId="77777777" w:rsidR="00BF3869" w:rsidRDefault="00BF3869" w:rsidP="00BF3869">
      <w:pPr>
        <w:rPr>
          <w:rFonts w:ascii="MuseoSans300" w:hAnsi="MuseoSans300" w:cs="Arial"/>
          <w:color w:val="303030"/>
        </w:rPr>
      </w:pPr>
    </w:p>
    <w:p w14:paraId="4D27C83D" w14:textId="77777777" w:rsidR="00BF3869" w:rsidRDefault="00BF3869" w:rsidP="00BF3869">
      <w:pPr>
        <w:pStyle w:val="Overskrift2"/>
      </w:pPr>
    </w:p>
    <w:p w14:paraId="0A39B224" w14:textId="77777777" w:rsidR="00BF3869" w:rsidRDefault="00BF3869" w:rsidP="00BF3869">
      <w:pPr>
        <w:pStyle w:val="Overskrift2"/>
      </w:pPr>
      <w:bookmarkStart w:id="147" w:name="_Toc114565243"/>
      <w:bookmarkStart w:id="148" w:name="_Toc152933106"/>
      <w:bookmarkStart w:id="149" w:name="_Toc152933861"/>
      <w:r>
        <w:t>Kompetanseplan</w:t>
      </w:r>
      <w:bookmarkEnd w:id="147"/>
      <w:bookmarkEnd w:id="148"/>
      <w:bookmarkEnd w:id="14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016"/>
      </w:tblGrid>
      <w:tr w:rsidR="00BF3869" w:rsidRPr="00D91FB7" w14:paraId="0F34E52A" w14:textId="77777777" w:rsidTr="00E428D4">
        <w:tc>
          <w:tcPr>
            <w:tcW w:w="9166" w:type="dxa"/>
            <w:shd w:val="clear" w:color="auto" w:fill="EAF1DD"/>
          </w:tcPr>
          <w:p w14:paraId="6273CAB8" w14:textId="77777777" w:rsidR="00BF3869" w:rsidRPr="00023759" w:rsidRDefault="00BF3869" w:rsidP="00E428D4">
            <w:pPr>
              <w:rPr>
                <w:rFonts w:ascii="Calibri" w:hAnsi="Calibri"/>
                <w:sz w:val="18"/>
                <w:szCs w:val="18"/>
              </w:rPr>
            </w:pPr>
            <w:r w:rsidRPr="00023759">
              <w:rPr>
                <w:rFonts w:ascii="Calibri" w:hAnsi="Calibri"/>
                <w:sz w:val="18"/>
                <w:szCs w:val="18"/>
              </w:rPr>
              <w:t>Gjennom ulike kompetansetiltak kan de ansatte styrke sin kompetanse og pedagogiske praksis i tråd med rammeplanen.</w:t>
            </w:r>
          </w:p>
        </w:tc>
      </w:tr>
    </w:tbl>
    <w:p w14:paraId="7B483A72" w14:textId="77777777" w:rsidR="00BF3869" w:rsidRDefault="00BF3869" w:rsidP="00BF3869">
      <w:pPr>
        <w:ind w:left="720"/>
      </w:pPr>
      <w:r>
        <w:t>I skarva barnehage får nyansatte opplæring. Faglig veiledning gis til alle ansatte, dette for å alltid være faglig oppdatert. Nedenfor beskrives Skarva barnehage sin plan over kompetanseheving for de ansatte:</w:t>
      </w:r>
      <w:r>
        <w:br/>
      </w:r>
    </w:p>
    <w:p w14:paraId="1CF71E7A" w14:textId="77777777" w:rsidR="00BF3869" w:rsidRDefault="00BF3869" w:rsidP="00BF3869">
      <w:pPr>
        <w:numPr>
          <w:ilvl w:val="0"/>
          <w:numId w:val="2"/>
        </w:numPr>
        <w:spacing w:after="0" w:line="240" w:lineRule="auto"/>
      </w:pPr>
      <w:r>
        <w:t>Informasjon om rammeplan, årsplan og annen aktuell informasjon ved nyansettelser</w:t>
      </w:r>
    </w:p>
    <w:p w14:paraId="4F58F9EC" w14:textId="77777777" w:rsidR="00BF3869" w:rsidRDefault="00BF3869" w:rsidP="00BF3869">
      <w:pPr>
        <w:numPr>
          <w:ilvl w:val="0"/>
          <w:numId w:val="2"/>
        </w:numPr>
        <w:spacing w:after="0" w:line="240" w:lineRule="auto"/>
      </w:pPr>
      <w:r w:rsidRPr="00090C1D">
        <w:t>V</w:t>
      </w:r>
      <w:r>
        <w:t xml:space="preserve">i går igjennom </w:t>
      </w:r>
      <w:r w:rsidRPr="00090C1D">
        <w:t xml:space="preserve">rammeplan </w:t>
      </w:r>
      <w:r>
        <w:t>sammen en gang i året kapitel for kapitel på personalmøte, egen lesing og felles diskusjon etterpå.</w:t>
      </w:r>
    </w:p>
    <w:p w14:paraId="2378B724" w14:textId="77777777" w:rsidR="00BF3869" w:rsidRDefault="00BF3869" w:rsidP="00BF3869">
      <w:pPr>
        <w:numPr>
          <w:ilvl w:val="0"/>
          <w:numId w:val="2"/>
        </w:numPr>
        <w:spacing w:after="0" w:line="240" w:lineRule="auto"/>
      </w:pPr>
      <w:r>
        <w:t>Faglig veiledning gis jevnlig og ved behov fra Daglig leder.</w:t>
      </w:r>
    </w:p>
    <w:p w14:paraId="6916A2D6" w14:textId="77777777" w:rsidR="00BF3869" w:rsidRDefault="00BF3869" w:rsidP="00BF3869">
      <w:pPr>
        <w:numPr>
          <w:ilvl w:val="0"/>
          <w:numId w:val="2"/>
        </w:numPr>
        <w:spacing w:after="0" w:line="240" w:lineRule="auto"/>
      </w:pPr>
      <w:r>
        <w:t>Aktuell faglig diskusjon på personalmøte hver måned. Vi fokuserer på faglig refleksjon med caser som berører ulike temaer på hvert personalmøte.</w:t>
      </w:r>
    </w:p>
    <w:p w14:paraId="2471E5E1" w14:textId="77777777" w:rsidR="00BF3869" w:rsidRDefault="00BF3869" w:rsidP="00BF3869">
      <w:pPr>
        <w:numPr>
          <w:ilvl w:val="0"/>
          <w:numId w:val="2"/>
        </w:numPr>
        <w:spacing w:after="0" w:line="240" w:lineRule="auto"/>
      </w:pPr>
      <w:r>
        <w:t xml:space="preserve">Vi bruker 1-2 av planleggingsdagene våre til kurs. </w:t>
      </w:r>
    </w:p>
    <w:p w14:paraId="408C9F10" w14:textId="77777777" w:rsidR="00BF3869" w:rsidRDefault="00BF3869" w:rsidP="00BF3869">
      <w:pPr>
        <w:numPr>
          <w:ilvl w:val="0"/>
          <w:numId w:val="2"/>
        </w:numPr>
        <w:spacing w:after="0" w:line="240" w:lineRule="auto"/>
      </w:pPr>
      <w:r>
        <w:t xml:space="preserve">Alle ansatte gjennomfører </w:t>
      </w:r>
      <w:r w:rsidRPr="00B71D85">
        <w:rPr>
          <w:i/>
        </w:rPr>
        <w:t>kompetanseheving</w:t>
      </w:r>
      <w:r>
        <w:rPr>
          <w:i/>
        </w:rPr>
        <w:t xml:space="preserve"> </w:t>
      </w:r>
      <w:r>
        <w:t xml:space="preserve">som omhandler et inkluderende barnehagemiljø. Kompetansehevingen har en varighet på 2,5 år </w:t>
      </w:r>
    </w:p>
    <w:p w14:paraId="6DBEF6BC" w14:textId="77777777" w:rsidR="00BF3869" w:rsidRDefault="00BF3869" w:rsidP="00BF3869">
      <w:pPr>
        <w:numPr>
          <w:ilvl w:val="0"/>
          <w:numId w:val="2"/>
        </w:numPr>
        <w:spacing w:after="0" w:line="240" w:lineRule="auto"/>
      </w:pPr>
      <w:r>
        <w:t>Alle ansatte skal kurses i «tett på» som er en satsning i alle Bærums barnehager. Dette har en varighet på 4 år og vi setter i gang med vårt 2 år, høst 23.</w:t>
      </w:r>
    </w:p>
    <w:p w14:paraId="520C86E7" w14:textId="77777777" w:rsidR="00BF3869" w:rsidRDefault="00BF3869" w:rsidP="00BF3869">
      <w:pPr>
        <w:numPr>
          <w:ilvl w:val="0"/>
          <w:numId w:val="2"/>
        </w:numPr>
        <w:spacing w:after="0" w:line="240" w:lineRule="auto"/>
      </w:pPr>
      <w:r>
        <w:t xml:space="preserve">Vi støtter og oppfordrer til kompetanseheving og ha hatt flere ansatte som har tatt videreutdanning under tiden hos oss. </w:t>
      </w:r>
      <w:r w:rsidRPr="00090C1D">
        <w:br/>
      </w:r>
    </w:p>
    <w:p w14:paraId="666CD45B" w14:textId="77777777" w:rsidR="00BF3869" w:rsidRDefault="00BF3869" w:rsidP="00BF3869"/>
    <w:p w14:paraId="781B8CE2" w14:textId="77777777" w:rsidR="00BF3869" w:rsidRDefault="00BF3869" w:rsidP="00BF3869">
      <w:pPr>
        <w:pStyle w:val="Overskrift1"/>
      </w:pPr>
      <w:bookmarkStart w:id="150" w:name="_Toc114565244"/>
      <w:bookmarkStart w:id="151" w:name="_Toc152933107"/>
      <w:bookmarkStart w:id="152" w:name="_Toc152933862"/>
      <w:r>
        <w:lastRenderedPageBreak/>
        <w:t>Års hjul 2023/202</w:t>
      </w:r>
      <w:bookmarkEnd w:id="150"/>
      <w:r>
        <w:t>4</w:t>
      </w:r>
      <w:bookmarkEnd w:id="151"/>
      <w:bookmarkEnd w:id="152"/>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258"/>
        <w:gridCol w:w="2324"/>
        <w:gridCol w:w="2240"/>
      </w:tblGrid>
      <w:tr w:rsidR="00BF3869" w:rsidRPr="00F22D58" w14:paraId="0A51A360"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53F8B489" w14:textId="77777777" w:rsidR="00BF3869" w:rsidRPr="00F22D58" w:rsidRDefault="00BF3869" w:rsidP="00E428D4">
            <w:r>
              <w:t xml:space="preserve">Måned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0732BE1F" w14:textId="77777777" w:rsidR="00BF3869" w:rsidRDefault="00BF3869" w:rsidP="00E428D4">
            <w:r>
              <w:t>Barn</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0B45047" w14:textId="77777777" w:rsidR="00BF3869" w:rsidRDefault="00BF3869" w:rsidP="00E428D4">
            <w:r>
              <w:t>Foreldre</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078834A" w14:textId="77777777" w:rsidR="00BF3869" w:rsidRDefault="00BF3869" w:rsidP="00E428D4">
            <w:r>
              <w:t>Ansatte</w:t>
            </w:r>
          </w:p>
        </w:tc>
      </w:tr>
      <w:tr w:rsidR="00BF3869" w:rsidRPr="00F22D58" w14:paraId="017AD05B"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78F54628" w14:textId="77777777" w:rsidR="00BF3869" w:rsidRDefault="00BF3869" w:rsidP="00E428D4">
            <w:r>
              <w:t>August</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749153C8" w14:textId="77777777" w:rsidR="00BF3869" w:rsidRDefault="00BF3869" w:rsidP="00E428D4">
            <w:r>
              <w:t>-Tilvenning nye barn</w:t>
            </w:r>
          </w:p>
          <w:p w14:paraId="06480530" w14:textId="77777777" w:rsidR="00BF3869" w:rsidRDefault="00BF3869" w:rsidP="00E428D4">
            <w:r>
              <w:t>-Fagområde: Natur, miljø, teknologi</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3FBBAB6" w14:textId="77777777" w:rsidR="00BF3869" w:rsidRDefault="00BF3869" w:rsidP="00E428D4">
            <w:r>
              <w:t>Oppstarts samtaler ved behov.</w:t>
            </w:r>
          </w:p>
          <w:p w14:paraId="3B369B67" w14:textId="77777777" w:rsidR="00BF3869" w:rsidRDefault="00BF3869" w:rsidP="00E428D4"/>
          <w:p w14:paraId="38F49C9B" w14:textId="77777777" w:rsidR="00BF3869" w:rsidRDefault="00BF3869" w:rsidP="00E428D4">
            <w:r>
              <w:t>«Sensommermiddag», Sammenkomst 30/8 i barnehagen 15-17 i regi av Arrangementskomiteen</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1B28A626" w14:textId="77777777" w:rsidR="00BF3869" w:rsidRDefault="00BF3869" w:rsidP="00E428D4">
            <w:r>
              <w:t>Planleggingsdag 31/7</w:t>
            </w:r>
            <w:r>
              <w:br/>
            </w:r>
          </w:p>
        </w:tc>
      </w:tr>
      <w:tr w:rsidR="00BF3869" w:rsidRPr="00F22D58" w14:paraId="5C1B5EEC"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5F97F0A6" w14:textId="77777777" w:rsidR="00BF3869" w:rsidRDefault="00BF3869" w:rsidP="00E428D4">
            <w:r>
              <w:t>September</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2F7F5FB" w14:textId="77777777" w:rsidR="00BF3869" w:rsidRDefault="00BF3869" w:rsidP="00E428D4">
            <w:r>
              <w:t>-Svømming førskolebarna uke 36-42</w:t>
            </w:r>
          </w:p>
          <w:p w14:paraId="5DA49624" w14:textId="77777777" w:rsidR="00BF3869" w:rsidRDefault="00BF3869" w:rsidP="00E428D4">
            <w:r>
              <w:t>Brannvern uke 38.</w:t>
            </w:r>
            <w:r>
              <w:br/>
              <w:t>-Tema: Vennskap</w:t>
            </w:r>
            <w:r>
              <w:br/>
              <w:t>-Fagområde: Natur, miljø, teknologi</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0E20DBDE" w14:textId="77777777" w:rsidR="00BF3869" w:rsidRDefault="00BF3869" w:rsidP="00E428D4"/>
          <w:p w14:paraId="1D9F7FA2" w14:textId="77777777" w:rsidR="00BF3869" w:rsidRDefault="00BF3869" w:rsidP="00E428D4">
            <w:r>
              <w:t>Foreldremøte</w:t>
            </w:r>
          </w:p>
          <w:p w14:paraId="0AF0353C"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C36E7EF" w14:textId="77777777" w:rsidR="00BF3869" w:rsidRDefault="00BF3869" w:rsidP="00E428D4">
            <w:r>
              <w:br/>
              <w:t>Planleggingsdag 22/9</w:t>
            </w:r>
            <w:r>
              <w:br/>
            </w:r>
          </w:p>
          <w:p w14:paraId="216C8AF3" w14:textId="77777777" w:rsidR="00BF3869" w:rsidRDefault="00BF3869" w:rsidP="00E428D4">
            <w:r>
              <w:t>Førstehjelpskurs for nye ansatte</w:t>
            </w:r>
            <w:r>
              <w:br/>
            </w:r>
            <w:r>
              <w:br/>
              <w:t>Personalmøte</w:t>
            </w:r>
            <w:r>
              <w:br/>
            </w:r>
          </w:p>
        </w:tc>
      </w:tr>
      <w:tr w:rsidR="00BF3869" w:rsidRPr="00F22D58" w14:paraId="3B46527F"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tcPr>
          <w:p w14:paraId="21156AFD" w14:textId="77777777" w:rsidR="00BF3869" w:rsidRDefault="00BF3869" w:rsidP="00E428D4">
            <w:r>
              <w:t>Oktober</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DB62AED" w14:textId="77777777" w:rsidR="00BF3869" w:rsidRDefault="00BF3869" w:rsidP="00E428D4">
            <w:r>
              <w:t xml:space="preserve"> -Svømming førskolebarna tom uke 42</w:t>
            </w:r>
            <w:r>
              <w:br/>
              <w:t>-Tema: Vennskap</w:t>
            </w:r>
            <w:r>
              <w:br/>
              <w:t>-Fagområde: «Antall, form, rom»</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09996B8" w14:textId="77777777" w:rsidR="00BF3869" w:rsidRDefault="00BF3869" w:rsidP="00E428D4">
            <w:r>
              <w:t>Dugnad</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7F37FBC3" w14:textId="77777777" w:rsidR="00BF3869" w:rsidRDefault="00BF3869" w:rsidP="00E428D4">
            <w:r>
              <w:br/>
              <w:t>Personalmøte</w:t>
            </w:r>
          </w:p>
          <w:p w14:paraId="21C26FC3" w14:textId="77777777" w:rsidR="00BF3869" w:rsidRDefault="00BF3869" w:rsidP="00E428D4">
            <w:r>
              <w:br/>
              <w:t>Planleggingsdag 27/10</w:t>
            </w:r>
          </w:p>
        </w:tc>
      </w:tr>
      <w:tr w:rsidR="00BF3869" w:rsidRPr="00F22D58" w14:paraId="6F0AD0EE"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tcPr>
          <w:p w14:paraId="13D7B6FE" w14:textId="77777777" w:rsidR="00BF3869" w:rsidRDefault="00BF3869" w:rsidP="00E428D4">
            <w:r>
              <w:t>November</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2816F418" w14:textId="7B2E0AE7" w:rsidR="00BF3869" w:rsidRDefault="00BF3869" w:rsidP="00E428D4">
            <w:r>
              <w:br/>
              <w:t>-Tema Vennskap</w:t>
            </w:r>
            <w:r>
              <w:br/>
              <w:t>-Fagområde: «Etikk, religion, filosofi» og «Kunst, kultur og kreativitet»</w:t>
            </w:r>
          </w:p>
          <w:p w14:paraId="36EC7BEC" w14:textId="5FB25A88" w:rsidR="00F135BC" w:rsidRDefault="00F135BC" w:rsidP="00E428D4">
            <w:r>
              <w:t>-Grilltur</w:t>
            </w:r>
          </w:p>
          <w:p w14:paraId="139EF54B"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tcPr>
          <w:p w14:paraId="5434F70A" w14:textId="77777777" w:rsidR="00BF3869" w:rsidRDefault="00BF3869" w:rsidP="00E428D4">
            <w:r>
              <w:t>Foreldresamtaler</w:t>
            </w:r>
          </w:p>
          <w:p w14:paraId="0EF62EB3"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tcPr>
          <w:p w14:paraId="156A4A5E" w14:textId="77777777" w:rsidR="00BF3869" w:rsidRDefault="00BF3869" w:rsidP="00E428D4">
            <w:r>
              <w:t>Personalmøte</w:t>
            </w:r>
          </w:p>
          <w:p w14:paraId="29B3BA9D" w14:textId="77777777" w:rsidR="00BF3869" w:rsidRDefault="00BF3869" w:rsidP="00E428D4"/>
        </w:tc>
      </w:tr>
      <w:tr w:rsidR="00BF3869" w:rsidRPr="00F22D58" w14:paraId="356AC59D"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0CFE27A3" w14:textId="77777777" w:rsidR="00BF3869" w:rsidRDefault="00BF3869" w:rsidP="00E428D4">
            <w:r>
              <w:t>Desember</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2FA6074F" w14:textId="28020155" w:rsidR="00BF3869" w:rsidRDefault="00BF3869" w:rsidP="00E428D4">
            <w:r>
              <w:t>-Nissefes</w:t>
            </w:r>
            <w:r w:rsidR="00F135BC">
              <w:t>t</w:t>
            </w:r>
            <w:r w:rsidR="00F135BC">
              <w:br/>
              <w:t>-Pepperkakebakin</w:t>
            </w:r>
            <w:r w:rsidR="00A512EF">
              <w:t>g</w:t>
            </w:r>
            <w:r w:rsidR="00A512EF">
              <w:br/>
              <w:t>-</w:t>
            </w:r>
            <w:r>
              <w:t>Lucia-markering</w:t>
            </w:r>
            <w:r w:rsidR="00F135BC">
              <w:t xml:space="preserve"> for alle barna i barnehagen</w:t>
            </w:r>
            <w:r>
              <w:br/>
              <w:t>-B</w:t>
            </w:r>
            <w:r w:rsidR="00F135BC">
              <w:t>ibliotek</w:t>
            </w:r>
            <w:r>
              <w:br/>
              <w:t>Tema: JUL</w:t>
            </w:r>
            <w:r>
              <w:br/>
              <w:t xml:space="preserve">Fagområde: «Etikk, religion, filosofi» og </w:t>
            </w:r>
            <w:r>
              <w:lastRenderedPageBreak/>
              <w:t xml:space="preserve">«Kunst, kultur og kreativitet»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0F7339F8" w14:textId="77777777" w:rsidR="00BF3869" w:rsidRDefault="00BF3869" w:rsidP="00E428D4">
            <w:r>
              <w:lastRenderedPageBreak/>
              <w:t>Lucia markering onsdag 13/12.</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52839185" w14:textId="77777777" w:rsidR="00BF3869" w:rsidRDefault="00BF3869" w:rsidP="00E428D4">
            <w:r>
              <w:t>Jule-middag</w:t>
            </w:r>
          </w:p>
          <w:p w14:paraId="1C727E86" w14:textId="77777777" w:rsidR="00BF3869" w:rsidRDefault="00BF3869" w:rsidP="00E428D4"/>
          <w:p w14:paraId="6F6CA109" w14:textId="77777777" w:rsidR="00BF3869" w:rsidRDefault="00BF3869" w:rsidP="00E428D4">
            <w:r>
              <w:t>Personalmøte</w:t>
            </w:r>
          </w:p>
        </w:tc>
      </w:tr>
      <w:tr w:rsidR="00BF3869" w:rsidRPr="00F22D58" w14:paraId="0EBC1FEF"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5C2BEEE0" w14:textId="77777777" w:rsidR="00BF3869" w:rsidRDefault="00BF3869" w:rsidP="00E428D4">
            <w:r>
              <w:t>Januar</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1C77F539" w14:textId="77777777" w:rsidR="00BF3869" w:rsidRDefault="00BF3869" w:rsidP="00E428D4">
            <w:r>
              <w:t>-Skiskole for førskolebarna</w:t>
            </w:r>
          </w:p>
          <w:p w14:paraId="41074A1F" w14:textId="77777777" w:rsidR="00BF3869" w:rsidRDefault="00BF3869" w:rsidP="00E428D4">
            <w:r>
              <w:t>Tema: Vennskap</w:t>
            </w:r>
            <w:r>
              <w:br/>
              <w:t>Fagområde: «Etikk, religion, filosofi» og «Kunst, kultur og kreativitet»</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FB36CDD"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1643FD0" w14:textId="77777777" w:rsidR="00BF3869" w:rsidRDefault="00BF3869" w:rsidP="00E428D4">
            <w:r>
              <w:t xml:space="preserve">Planleggingsdag </w:t>
            </w:r>
            <w:r>
              <w:br/>
              <w:t>2.1.2023</w:t>
            </w:r>
          </w:p>
          <w:p w14:paraId="6DF0ED1F" w14:textId="77777777" w:rsidR="00BF3869" w:rsidRDefault="00BF3869" w:rsidP="00E428D4"/>
          <w:p w14:paraId="4EC5A0F1" w14:textId="77777777" w:rsidR="00BF3869" w:rsidRDefault="00BF3869" w:rsidP="00E428D4">
            <w:r>
              <w:t>Personalmøte</w:t>
            </w:r>
            <w:r>
              <w:br/>
            </w:r>
          </w:p>
        </w:tc>
      </w:tr>
      <w:tr w:rsidR="00BF3869" w:rsidRPr="00F22D58" w14:paraId="15642E16"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221DA41" w14:textId="77777777" w:rsidR="00BF3869" w:rsidRDefault="00BF3869" w:rsidP="00E428D4">
            <w:r>
              <w:t>Februar</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7BEE5ED" w14:textId="77777777" w:rsidR="00BF3869" w:rsidRDefault="00BF3869" w:rsidP="00E428D4">
            <w:r>
              <w:t>-Fastelaven markering</w:t>
            </w:r>
            <w:r>
              <w:br/>
              <w:t xml:space="preserve">-Karneval </w:t>
            </w:r>
            <w:r>
              <w:br/>
              <w:t xml:space="preserve">-Skilek/ uteaktivitetsdag. </w:t>
            </w:r>
          </w:p>
          <w:p w14:paraId="018787AC" w14:textId="77777777" w:rsidR="00BF3869" w:rsidRDefault="00BF3869" w:rsidP="00E428D4">
            <w:r>
              <w:t>Tema: Vennskap</w:t>
            </w:r>
            <w:r>
              <w:br/>
              <w:t>Fagområde: «Kropp, bevegelse, mat og helse»</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76C8B67"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2A2CD7EB" w14:textId="77777777" w:rsidR="00BF3869" w:rsidRDefault="00BF3869" w:rsidP="00E428D4">
            <w:r>
              <w:t>Personalmøte</w:t>
            </w:r>
          </w:p>
        </w:tc>
      </w:tr>
      <w:tr w:rsidR="00BF3869" w:rsidRPr="00F22D58" w14:paraId="104113A9"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F48C20E" w14:textId="77777777" w:rsidR="00BF3869" w:rsidRDefault="00BF3869" w:rsidP="00E428D4">
            <w:r>
              <w:t>Mars</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65497889" w14:textId="77777777" w:rsidR="00BF3869" w:rsidRDefault="00BF3869" w:rsidP="00E428D4">
            <w:r>
              <w:t>-Tur til biblioteket</w:t>
            </w:r>
            <w:r>
              <w:br/>
              <w:t>-Barnehagedagen</w:t>
            </w:r>
            <w:r>
              <w:br/>
              <w:t>-Påskeverksted</w:t>
            </w:r>
            <w:r>
              <w:br/>
              <w:t>Tema: Følelser og påske.</w:t>
            </w:r>
            <w:r>
              <w:br/>
              <w:t>Fagområde: Antall, rom og form,</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4EA21DB9" w14:textId="77777777" w:rsidR="00BF3869" w:rsidRDefault="00BF3869" w:rsidP="00E428D4">
            <w:r>
              <w:t xml:space="preserve">Solfest i regi av festkomitéen.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C5B2902" w14:textId="77777777" w:rsidR="00BF3869" w:rsidRDefault="00BF3869" w:rsidP="00E428D4">
            <w:r>
              <w:t>Personalmøte</w:t>
            </w:r>
          </w:p>
        </w:tc>
      </w:tr>
      <w:tr w:rsidR="00BF3869" w:rsidRPr="00F22D58" w14:paraId="16A90A17"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tcPr>
          <w:p w14:paraId="2B9BFD62" w14:textId="77777777" w:rsidR="00BF3869" w:rsidRDefault="00BF3869" w:rsidP="00E428D4">
            <w:r>
              <w:t>April</w:t>
            </w:r>
          </w:p>
          <w:p w14:paraId="1A545AEA"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1309355" w14:textId="77777777" w:rsidR="00BF3869" w:rsidRDefault="00BF3869" w:rsidP="00E428D4">
            <w:r>
              <w:t xml:space="preserve"> -Brannøvelse</w:t>
            </w:r>
            <w:r>
              <w:br/>
              <w:t>-Tema: Vennsskap</w:t>
            </w:r>
            <w:r>
              <w:br/>
              <w:t xml:space="preserve">Fagområde: «Kommunikasjon, språk og tekst» </w:t>
            </w:r>
          </w:p>
        </w:tc>
        <w:tc>
          <w:tcPr>
            <w:tcW w:w="2303" w:type="dxa"/>
            <w:tcBorders>
              <w:top w:val="single" w:sz="4" w:space="0" w:color="auto"/>
              <w:left w:val="single" w:sz="4" w:space="0" w:color="auto"/>
              <w:bottom w:val="single" w:sz="4" w:space="0" w:color="auto"/>
              <w:right w:val="single" w:sz="4" w:space="0" w:color="auto"/>
            </w:tcBorders>
            <w:shd w:val="clear" w:color="auto" w:fill="auto"/>
          </w:tcPr>
          <w:p w14:paraId="2F90F2EE"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6C46023" w14:textId="77777777" w:rsidR="00BF3869" w:rsidRDefault="00BF3869" w:rsidP="00E428D4">
            <w:r>
              <w:t>Personalmøte</w:t>
            </w:r>
          </w:p>
        </w:tc>
      </w:tr>
      <w:tr w:rsidR="00BF3869" w:rsidRPr="00F22D58" w14:paraId="0ACE894A"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DF4D2FE" w14:textId="77777777" w:rsidR="00BF3869" w:rsidRDefault="00BF3869" w:rsidP="00E428D4">
            <w:r>
              <w:t>Mai</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644F54C8" w14:textId="77777777" w:rsidR="00BF3869" w:rsidRDefault="00BF3869" w:rsidP="00E428D4">
            <w:r>
              <w:t>-Markering av nasjonaldagen med «16 Mai-leker».</w:t>
            </w:r>
            <w:r>
              <w:br/>
              <w:t>-Aktivitetsdag</w:t>
            </w:r>
            <w:r>
              <w:br/>
              <w:t>Tema: Vennskap</w:t>
            </w:r>
            <w:r>
              <w:br/>
              <w:t>Fagområde: «Nærmiljø og samfunn»</w:t>
            </w:r>
          </w:p>
          <w:p w14:paraId="527455E5" w14:textId="77777777" w:rsidR="00BF3869" w:rsidRDefault="00BF3869" w:rsidP="00E428D4"/>
          <w:p w14:paraId="541018D8" w14:textId="77777777" w:rsidR="00BF3869" w:rsidRDefault="00BF3869" w:rsidP="00E428D4"/>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0895EA78" w14:textId="77777777" w:rsidR="00BF3869" w:rsidRDefault="00BF3869" w:rsidP="00E428D4">
            <w:r>
              <w:t>Dugnad</w:t>
            </w:r>
            <w:r>
              <w:br/>
              <w:t>Foreldresamtaler</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7A50A275" w14:textId="77777777" w:rsidR="00BF3869" w:rsidRDefault="00BF3869" w:rsidP="00E428D4">
            <w:r>
              <w:t>Planleggingsdag 10/5</w:t>
            </w:r>
          </w:p>
          <w:p w14:paraId="02754A6F" w14:textId="77777777" w:rsidR="00BF3869" w:rsidRDefault="00BF3869" w:rsidP="00E428D4"/>
          <w:p w14:paraId="68B53566" w14:textId="77777777" w:rsidR="00BF3869" w:rsidRDefault="00BF3869" w:rsidP="00E428D4">
            <w:r>
              <w:t>Personalmøte</w:t>
            </w:r>
          </w:p>
        </w:tc>
      </w:tr>
      <w:tr w:rsidR="00BF3869" w:rsidRPr="00F22D58" w14:paraId="549E1BF4" w14:textId="77777777" w:rsidTr="00E428D4">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30759055" w14:textId="77777777" w:rsidR="00BF3869" w:rsidRDefault="00BF3869" w:rsidP="00E428D4">
            <w:r>
              <w:t>Juni</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292EEC6A" w14:textId="77777777" w:rsidR="00BF3869" w:rsidRDefault="00BF3869" w:rsidP="00E428D4">
            <w:r>
              <w:t>-Sommerfest</w:t>
            </w:r>
          </w:p>
          <w:p w14:paraId="083068B1" w14:textId="77777777" w:rsidR="00BF3869" w:rsidRDefault="00BF3869" w:rsidP="00E428D4">
            <w:r>
              <w:t>-Skolebesøk for førskolebarn</w:t>
            </w:r>
            <w:r>
              <w:br/>
              <w:t xml:space="preserve">-Fotball cup </w:t>
            </w:r>
            <w:r>
              <w:lastRenderedPageBreak/>
              <w:t>førskolebarna.</w:t>
            </w:r>
            <w:r>
              <w:br/>
              <w:t>Tema: Vennskap</w:t>
            </w:r>
            <w:r>
              <w:br/>
              <w:t xml:space="preserve">Fagområde: «Nærmiljø og samfunn». </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442CFB08" w14:textId="77777777" w:rsidR="00BF3869" w:rsidRDefault="00BF3869" w:rsidP="00E428D4">
            <w:r>
              <w:lastRenderedPageBreak/>
              <w:t>Sommerfest</w:t>
            </w:r>
          </w:p>
        </w:tc>
        <w:tc>
          <w:tcPr>
            <w:tcW w:w="2303" w:type="dxa"/>
            <w:tcBorders>
              <w:top w:val="single" w:sz="4" w:space="0" w:color="auto"/>
              <w:left w:val="single" w:sz="4" w:space="0" w:color="auto"/>
              <w:bottom w:val="single" w:sz="4" w:space="0" w:color="auto"/>
              <w:right w:val="single" w:sz="4" w:space="0" w:color="auto"/>
            </w:tcBorders>
            <w:shd w:val="clear" w:color="auto" w:fill="auto"/>
            <w:hideMark/>
          </w:tcPr>
          <w:p w14:paraId="0CA74C9C" w14:textId="77777777" w:rsidR="00BF3869" w:rsidRDefault="00BF3869" w:rsidP="00E428D4">
            <w:r>
              <w:t>Sommerfest</w:t>
            </w:r>
          </w:p>
          <w:p w14:paraId="0932A2F7" w14:textId="77777777" w:rsidR="00BF3869" w:rsidRDefault="00BF3869" w:rsidP="00E428D4">
            <w:r>
              <w:br/>
              <w:t>Personalmøte</w:t>
            </w:r>
          </w:p>
          <w:p w14:paraId="76A28A3C" w14:textId="77777777" w:rsidR="00BF3869" w:rsidRDefault="00BF3869" w:rsidP="00E428D4"/>
        </w:tc>
      </w:tr>
    </w:tbl>
    <w:p w14:paraId="50A338BB" w14:textId="77777777" w:rsidR="00BF3869" w:rsidRPr="00090C1D" w:rsidRDefault="00BF3869" w:rsidP="00BF3869">
      <w:pPr>
        <w:ind w:left="720"/>
      </w:pPr>
    </w:p>
    <w:p w14:paraId="20C436A7" w14:textId="77777777" w:rsidR="00BF3869" w:rsidRPr="00090C1D" w:rsidRDefault="00BF3869" w:rsidP="00BF3869">
      <w:r w:rsidRPr="00090C1D">
        <w:br/>
      </w:r>
    </w:p>
    <w:p w14:paraId="22715A8B" w14:textId="77777777" w:rsidR="00BF3869" w:rsidRPr="00C67733" w:rsidRDefault="00BF3869" w:rsidP="00BF3869">
      <w:pPr>
        <w:pStyle w:val="Overskrift1"/>
        <w:ind w:left="0" w:firstLine="0"/>
        <w:rPr>
          <w:rFonts w:eastAsia="Calibri"/>
          <w:lang w:eastAsia="en-US"/>
        </w:rPr>
      </w:pPr>
      <w:r w:rsidRPr="00090C1D">
        <w:rPr>
          <w:rFonts w:eastAsia="Calibri"/>
          <w:lang w:eastAsia="en-US"/>
        </w:rPr>
        <w:t xml:space="preserve"> </w:t>
      </w:r>
      <w:bookmarkStart w:id="153" w:name="_Toc114565245"/>
      <w:bookmarkStart w:id="154" w:name="_Toc152932007"/>
      <w:bookmarkStart w:id="155" w:name="_Toc152933108"/>
      <w:bookmarkStart w:id="156" w:name="_Toc152933863"/>
      <w:r>
        <w:rPr>
          <w:rFonts w:eastAsia="Calibri"/>
          <w:lang w:eastAsia="en-US"/>
        </w:rPr>
        <w:t>Tur rutiner for Skarva barnehage</w:t>
      </w:r>
      <w:bookmarkEnd w:id="153"/>
      <w:bookmarkEnd w:id="154"/>
      <w:bookmarkEnd w:id="155"/>
      <w:bookmarkEnd w:id="156"/>
      <w:r>
        <w:rPr>
          <w:rFonts w:eastAsia="Calibri"/>
          <w:lang w:eastAsia="en-US"/>
        </w:rPr>
        <w:br/>
      </w:r>
    </w:p>
    <w:p w14:paraId="71AB50F9" w14:textId="77777777" w:rsidR="00BF3869" w:rsidRPr="00C67733" w:rsidRDefault="00BF3869" w:rsidP="00BF3869">
      <w:pPr>
        <w:pStyle w:val="Default"/>
      </w:pPr>
      <w:r>
        <w:rPr>
          <w:b/>
          <w:sz w:val="22"/>
          <w:szCs w:val="22"/>
          <w:u w:val="single"/>
        </w:rPr>
        <w:t xml:space="preserve">Ansatte som skal på tur med barn skal ha oppdatert førstehjelpskurs. Barnehagen arrangerer kurs annen hvert år og inviterer de som er i permisjon. </w:t>
      </w:r>
    </w:p>
    <w:p w14:paraId="544E4F6D" w14:textId="77777777" w:rsidR="00BF3869" w:rsidRDefault="00BF3869" w:rsidP="00BF3869">
      <w:pPr>
        <w:pStyle w:val="Default"/>
        <w:numPr>
          <w:ilvl w:val="0"/>
          <w:numId w:val="3"/>
        </w:numPr>
        <w:spacing w:after="68"/>
        <w:rPr>
          <w:b/>
          <w:sz w:val="22"/>
          <w:szCs w:val="22"/>
        </w:rPr>
      </w:pPr>
      <w:r>
        <w:rPr>
          <w:b/>
          <w:sz w:val="22"/>
          <w:szCs w:val="22"/>
        </w:rPr>
        <w:t xml:space="preserve">Ringevikarer skal ikke gå på tur alene med barn. </w:t>
      </w:r>
    </w:p>
    <w:p w14:paraId="5B49E2E3" w14:textId="77777777" w:rsidR="00BF3869" w:rsidRDefault="00BF3869" w:rsidP="00BF3869">
      <w:pPr>
        <w:pStyle w:val="Default"/>
        <w:numPr>
          <w:ilvl w:val="0"/>
          <w:numId w:val="3"/>
        </w:numPr>
        <w:spacing w:after="68"/>
        <w:rPr>
          <w:b/>
          <w:sz w:val="22"/>
          <w:szCs w:val="22"/>
        </w:rPr>
      </w:pPr>
      <w:r>
        <w:rPr>
          <w:b/>
          <w:sz w:val="22"/>
          <w:szCs w:val="22"/>
        </w:rPr>
        <w:t xml:space="preserve">Det er en voksen turansvarlig turleder som alltid har med seg en mobiltelefon, telefon- og adresseliste når de er på tur. </w:t>
      </w:r>
    </w:p>
    <w:p w14:paraId="3C91F395" w14:textId="77777777" w:rsidR="00BF3869" w:rsidRDefault="00BF3869" w:rsidP="00BF3869">
      <w:pPr>
        <w:pStyle w:val="Default"/>
        <w:numPr>
          <w:ilvl w:val="0"/>
          <w:numId w:val="3"/>
        </w:numPr>
        <w:spacing w:after="68"/>
        <w:rPr>
          <w:b/>
          <w:sz w:val="22"/>
          <w:szCs w:val="22"/>
        </w:rPr>
      </w:pPr>
      <w:r>
        <w:rPr>
          <w:b/>
          <w:sz w:val="22"/>
          <w:szCs w:val="22"/>
        </w:rPr>
        <w:t xml:space="preserve">Førstehjelpsutstyr skal alltid være med i tursekken. </w:t>
      </w:r>
    </w:p>
    <w:p w14:paraId="463A8228" w14:textId="77777777" w:rsidR="00BF3869" w:rsidRDefault="00BF3869" w:rsidP="00BF3869">
      <w:pPr>
        <w:pStyle w:val="Default"/>
        <w:numPr>
          <w:ilvl w:val="0"/>
          <w:numId w:val="3"/>
        </w:numPr>
        <w:rPr>
          <w:b/>
          <w:sz w:val="22"/>
          <w:szCs w:val="22"/>
        </w:rPr>
      </w:pPr>
      <w:r>
        <w:rPr>
          <w:b/>
          <w:sz w:val="22"/>
          <w:szCs w:val="22"/>
        </w:rPr>
        <w:t xml:space="preserve">Rutine fra beredskapsplan over hva vi skal gjøre «dersom barn blir borte eller skader seg alvorlig”, skal være med i sekken. </w:t>
      </w:r>
    </w:p>
    <w:p w14:paraId="4DA00901" w14:textId="77777777" w:rsidR="00BF3869" w:rsidRDefault="00BF3869" w:rsidP="00BF3869">
      <w:pPr>
        <w:pStyle w:val="Default"/>
        <w:rPr>
          <w:b/>
          <w:sz w:val="22"/>
          <w:szCs w:val="22"/>
        </w:rPr>
      </w:pPr>
    </w:p>
    <w:p w14:paraId="0F86485A" w14:textId="77777777" w:rsidR="00BF3869" w:rsidRDefault="00BF3869" w:rsidP="00BF3869">
      <w:pPr>
        <w:pStyle w:val="Default"/>
        <w:spacing w:after="68"/>
        <w:rPr>
          <w:b/>
          <w:sz w:val="22"/>
          <w:szCs w:val="22"/>
          <w:u w:val="single"/>
        </w:rPr>
      </w:pPr>
      <w:r>
        <w:rPr>
          <w:b/>
          <w:sz w:val="22"/>
          <w:szCs w:val="22"/>
        </w:rPr>
        <w:t xml:space="preserve"> </w:t>
      </w:r>
      <w:r>
        <w:rPr>
          <w:b/>
          <w:sz w:val="22"/>
          <w:szCs w:val="22"/>
          <w:u w:val="single"/>
        </w:rPr>
        <w:t xml:space="preserve">Forberede deg godt til turen. Foreta risikovurdering. </w:t>
      </w:r>
    </w:p>
    <w:p w14:paraId="2D926822" w14:textId="77777777" w:rsidR="00BF3869" w:rsidRDefault="00BF3869" w:rsidP="00BF3869">
      <w:pPr>
        <w:pStyle w:val="Default"/>
        <w:numPr>
          <w:ilvl w:val="0"/>
          <w:numId w:val="3"/>
        </w:numPr>
        <w:spacing w:after="68"/>
        <w:rPr>
          <w:b/>
          <w:sz w:val="22"/>
          <w:szCs w:val="22"/>
        </w:rPr>
      </w:pPr>
      <w:r>
        <w:rPr>
          <w:b/>
          <w:sz w:val="22"/>
          <w:szCs w:val="22"/>
        </w:rPr>
        <w:t xml:space="preserve">Maksimalt 3 barn pr voksen under 3 år og 6 barn pr voksen over 3 år. Dette må sees i sammenheng med hvilke barn man har med seg, eks: er det barn som trenger ekstra tilsyn </w:t>
      </w:r>
    </w:p>
    <w:p w14:paraId="64B1A61C" w14:textId="77777777" w:rsidR="00BF3869" w:rsidRDefault="00BF3869" w:rsidP="00BF3869">
      <w:pPr>
        <w:pStyle w:val="Default"/>
        <w:numPr>
          <w:ilvl w:val="0"/>
          <w:numId w:val="3"/>
        </w:numPr>
        <w:spacing w:after="68"/>
        <w:rPr>
          <w:b/>
          <w:sz w:val="22"/>
          <w:szCs w:val="22"/>
        </w:rPr>
      </w:pPr>
      <w:r>
        <w:rPr>
          <w:b/>
          <w:sz w:val="22"/>
          <w:szCs w:val="22"/>
        </w:rPr>
        <w:t>Avdelingen fordeler ansvar for enkeltbarn og grupper av barn etter hva som er mest hensiktsmessig</w:t>
      </w:r>
    </w:p>
    <w:p w14:paraId="0E3E5E23" w14:textId="77777777" w:rsidR="00BF3869" w:rsidRDefault="00BF3869" w:rsidP="00BF3869">
      <w:pPr>
        <w:pStyle w:val="Default"/>
        <w:numPr>
          <w:ilvl w:val="0"/>
          <w:numId w:val="3"/>
        </w:numPr>
        <w:spacing w:after="68"/>
        <w:rPr>
          <w:b/>
          <w:sz w:val="22"/>
          <w:szCs w:val="22"/>
        </w:rPr>
      </w:pPr>
      <w:r>
        <w:rPr>
          <w:b/>
          <w:sz w:val="22"/>
          <w:szCs w:val="22"/>
        </w:rPr>
        <w:t>Personalet skal til enhver tid vite hvor barna er og ha oversikt over hvor mange de er, det betyr jevnlig telling av barn</w:t>
      </w:r>
    </w:p>
    <w:p w14:paraId="09AE0FA7" w14:textId="77777777" w:rsidR="00BF3869" w:rsidRDefault="00BF3869" w:rsidP="00BF3869">
      <w:pPr>
        <w:pStyle w:val="Default"/>
        <w:numPr>
          <w:ilvl w:val="0"/>
          <w:numId w:val="3"/>
        </w:numPr>
        <w:spacing w:after="68"/>
        <w:rPr>
          <w:b/>
          <w:sz w:val="22"/>
          <w:szCs w:val="22"/>
        </w:rPr>
      </w:pPr>
      <w:r>
        <w:rPr>
          <w:b/>
          <w:sz w:val="22"/>
          <w:szCs w:val="22"/>
        </w:rPr>
        <w:t xml:space="preserve">Det skal alltid gå en voksen foran og en voksen bak for å sikre at alle er med </w:t>
      </w:r>
    </w:p>
    <w:p w14:paraId="759B3036" w14:textId="77777777" w:rsidR="00BF3869" w:rsidRDefault="00BF3869" w:rsidP="00BF3869">
      <w:pPr>
        <w:pStyle w:val="Default"/>
        <w:numPr>
          <w:ilvl w:val="0"/>
          <w:numId w:val="3"/>
        </w:numPr>
        <w:spacing w:after="68"/>
        <w:rPr>
          <w:b/>
          <w:sz w:val="22"/>
          <w:szCs w:val="22"/>
        </w:rPr>
      </w:pPr>
      <w:r>
        <w:rPr>
          <w:b/>
          <w:sz w:val="22"/>
          <w:szCs w:val="22"/>
        </w:rPr>
        <w:t>Dersom det dukker opp en situasjon der et enkeltbarn krever full oppmerksomhet, må andre voksne få beskjed om det slik at de kan overta ansvaret for de aktuelle barna som blir igjen</w:t>
      </w:r>
    </w:p>
    <w:p w14:paraId="5D9590CF" w14:textId="77777777" w:rsidR="00BF3869" w:rsidRDefault="00BF3869" w:rsidP="00BF3869">
      <w:pPr>
        <w:pStyle w:val="Default"/>
        <w:numPr>
          <w:ilvl w:val="0"/>
          <w:numId w:val="3"/>
        </w:numPr>
        <w:spacing w:after="68"/>
        <w:rPr>
          <w:b/>
          <w:sz w:val="22"/>
          <w:szCs w:val="22"/>
        </w:rPr>
      </w:pPr>
      <w:r>
        <w:rPr>
          <w:b/>
          <w:sz w:val="22"/>
          <w:szCs w:val="22"/>
        </w:rPr>
        <w:t>Det brukes alltid vester på barna når vi er på tur, selv de korte turene. Vestene er merket med barnehagens navn og telefonnummer</w:t>
      </w:r>
    </w:p>
    <w:p w14:paraId="4DE14584" w14:textId="77777777" w:rsidR="00BF3869" w:rsidRDefault="00BF3869" w:rsidP="00BF3869">
      <w:pPr>
        <w:pStyle w:val="Default"/>
        <w:numPr>
          <w:ilvl w:val="0"/>
          <w:numId w:val="3"/>
        </w:numPr>
        <w:spacing w:after="68"/>
        <w:rPr>
          <w:b/>
          <w:sz w:val="22"/>
          <w:szCs w:val="22"/>
        </w:rPr>
      </w:pPr>
      <w:r>
        <w:rPr>
          <w:b/>
          <w:sz w:val="22"/>
          <w:szCs w:val="22"/>
        </w:rPr>
        <w:t>Når vi krysser veien over et overgangsfelt, SKAL ALLTID en voksen stå/gå først og sist. Er det bare en voksen med skal denne stoppe når man har kommet over, for å sikre at alle barna har kommet seg trygt over gangfeltet</w:t>
      </w:r>
    </w:p>
    <w:p w14:paraId="5634BD82" w14:textId="77777777" w:rsidR="00BF3869" w:rsidRDefault="00BF3869" w:rsidP="00BF3869">
      <w:pPr>
        <w:pStyle w:val="Default"/>
        <w:numPr>
          <w:ilvl w:val="0"/>
          <w:numId w:val="3"/>
        </w:numPr>
        <w:spacing w:after="68"/>
        <w:rPr>
          <w:b/>
          <w:sz w:val="22"/>
          <w:szCs w:val="22"/>
        </w:rPr>
      </w:pPr>
      <w:r>
        <w:rPr>
          <w:b/>
          <w:sz w:val="22"/>
          <w:szCs w:val="22"/>
        </w:rPr>
        <w:t>På turer med bål eller åpen ild, skal det alltid være en voksen ved bålet. Barna får ikke leke, løpe forbi eller oppholde seg ved bål eller åpne flammer</w:t>
      </w:r>
    </w:p>
    <w:p w14:paraId="4056F4ED" w14:textId="77777777" w:rsidR="00BF3869" w:rsidRDefault="00BF3869" w:rsidP="00BF3869">
      <w:pPr>
        <w:pStyle w:val="Default"/>
        <w:numPr>
          <w:ilvl w:val="0"/>
          <w:numId w:val="3"/>
        </w:numPr>
        <w:jc w:val="both"/>
        <w:rPr>
          <w:b/>
          <w:sz w:val="22"/>
          <w:szCs w:val="22"/>
        </w:rPr>
      </w:pPr>
      <w:r>
        <w:rPr>
          <w:b/>
          <w:sz w:val="22"/>
          <w:szCs w:val="22"/>
        </w:rPr>
        <w:t>Skal dere bruke kniver, sag, øks eller lignende, skal det ALLTID skje sammen med en voksen. Barna skal aldri være uten oppsyn ved potensielle farer</w:t>
      </w:r>
    </w:p>
    <w:p w14:paraId="62FEF3A0" w14:textId="77777777" w:rsidR="00BF3869" w:rsidRDefault="00BF3869" w:rsidP="00BF3869">
      <w:pPr>
        <w:pStyle w:val="Default"/>
        <w:rPr>
          <w:b/>
          <w:sz w:val="22"/>
          <w:szCs w:val="22"/>
        </w:rPr>
      </w:pPr>
    </w:p>
    <w:p w14:paraId="69D51E8F" w14:textId="77777777" w:rsidR="00BF3869" w:rsidRDefault="00BF3869" w:rsidP="00BF3869">
      <w:pPr>
        <w:pStyle w:val="Default"/>
        <w:rPr>
          <w:b/>
          <w:sz w:val="22"/>
          <w:szCs w:val="22"/>
          <w:u w:val="single"/>
        </w:rPr>
      </w:pPr>
      <w:r>
        <w:rPr>
          <w:b/>
          <w:sz w:val="22"/>
          <w:szCs w:val="22"/>
          <w:u w:val="single"/>
        </w:rPr>
        <w:t xml:space="preserve">Turer med buss/tog/trikk, sterk trafikk og mye folk </w:t>
      </w:r>
    </w:p>
    <w:p w14:paraId="30024132" w14:textId="77777777" w:rsidR="00BF3869" w:rsidRDefault="00BF3869" w:rsidP="00BF3869">
      <w:pPr>
        <w:pStyle w:val="Default"/>
        <w:numPr>
          <w:ilvl w:val="0"/>
          <w:numId w:val="4"/>
        </w:numPr>
        <w:rPr>
          <w:b/>
          <w:sz w:val="22"/>
          <w:szCs w:val="22"/>
        </w:rPr>
      </w:pPr>
      <w:r>
        <w:rPr>
          <w:b/>
          <w:sz w:val="22"/>
          <w:szCs w:val="22"/>
        </w:rPr>
        <w:t>Om barnehagen bestiller buss eller annen transport til tur, skal vi kreve transportmiddel med godkjent sikkerhetsutstyr og bilbelte</w:t>
      </w:r>
    </w:p>
    <w:p w14:paraId="618BEE8F" w14:textId="77777777" w:rsidR="00BF3869" w:rsidRDefault="00BF3869" w:rsidP="00BF3869">
      <w:pPr>
        <w:pStyle w:val="Default"/>
        <w:numPr>
          <w:ilvl w:val="0"/>
          <w:numId w:val="4"/>
        </w:numPr>
        <w:rPr>
          <w:b/>
          <w:sz w:val="22"/>
          <w:szCs w:val="22"/>
        </w:rPr>
      </w:pPr>
      <w:r>
        <w:rPr>
          <w:b/>
          <w:sz w:val="22"/>
          <w:szCs w:val="22"/>
        </w:rPr>
        <w:t>Barna fordeles slik de voksne synes det er hensiktsmessig</w:t>
      </w:r>
    </w:p>
    <w:p w14:paraId="504BC428" w14:textId="77777777" w:rsidR="00BF3869" w:rsidRDefault="00BF3869" w:rsidP="00BF3869">
      <w:pPr>
        <w:pStyle w:val="Default"/>
        <w:numPr>
          <w:ilvl w:val="0"/>
          <w:numId w:val="4"/>
        </w:numPr>
        <w:rPr>
          <w:b/>
          <w:sz w:val="22"/>
          <w:szCs w:val="22"/>
        </w:rPr>
      </w:pPr>
      <w:r>
        <w:rPr>
          <w:b/>
          <w:sz w:val="22"/>
          <w:szCs w:val="22"/>
        </w:rPr>
        <w:lastRenderedPageBreak/>
        <w:t>Barna får ikke leke på perrongen eller busstasjonen, men skal stå sammen med en voksen til buss/tog/trikk har stoppet</w:t>
      </w:r>
    </w:p>
    <w:p w14:paraId="05B11511" w14:textId="77777777" w:rsidR="00BF3869" w:rsidRDefault="00BF3869" w:rsidP="00BF3869">
      <w:pPr>
        <w:pStyle w:val="Default"/>
        <w:numPr>
          <w:ilvl w:val="0"/>
          <w:numId w:val="4"/>
        </w:numPr>
        <w:rPr>
          <w:b/>
          <w:sz w:val="22"/>
          <w:szCs w:val="22"/>
        </w:rPr>
      </w:pPr>
      <w:r>
        <w:rPr>
          <w:b/>
          <w:sz w:val="22"/>
          <w:szCs w:val="22"/>
        </w:rPr>
        <w:t>Barna skal alltid telles når alle har kommet om bord og gi beskjed til ansvarsvoksen. Det samme skal skje når barna går av buss/trikk/tog</w:t>
      </w:r>
    </w:p>
    <w:p w14:paraId="7581DB2E" w14:textId="77777777" w:rsidR="00BF3869" w:rsidRDefault="00BF3869" w:rsidP="00BF3869">
      <w:pPr>
        <w:pStyle w:val="Default"/>
        <w:rPr>
          <w:b/>
        </w:rPr>
      </w:pPr>
    </w:p>
    <w:p w14:paraId="11C261C9" w14:textId="77777777" w:rsidR="00BF3869" w:rsidRDefault="00BF3869" w:rsidP="00BF3869">
      <w:pPr>
        <w:pStyle w:val="Default"/>
        <w:rPr>
          <w:b/>
        </w:rPr>
      </w:pPr>
      <w:r>
        <w:rPr>
          <w:b/>
        </w:rPr>
        <w:t xml:space="preserve"> </w:t>
      </w:r>
    </w:p>
    <w:p w14:paraId="692E090D" w14:textId="77777777" w:rsidR="00BF3869" w:rsidRDefault="00BF3869" w:rsidP="00BF3869">
      <w:pPr>
        <w:pStyle w:val="Default"/>
        <w:spacing w:after="70"/>
        <w:rPr>
          <w:b/>
          <w:sz w:val="22"/>
          <w:szCs w:val="22"/>
          <w:u w:val="single"/>
        </w:rPr>
      </w:pPr>
      <w:r>
        <w:rPr>
          <w:b/>
          <w:sz w:val="22"/>
          <w:szCs w:val="22"/>
          <w:u w:val="single"/>
        </w:rPr>
        <w:t xml:space="preserve">Ved turer med bål skal det alltid være en voksen ved bålet, barna får ikke leke med bålet eller løpe rundt det. </w:t>
      </w:r>
    </w:p>
    <w:p w14:paraId="1020B1F9" w14:textId="77777777" w:rsidR="00F21F9C" w:rsidRPr="00F21F9C" w:rsidRDefault="00F21F9C" w:rsidP="00F21F9C">
      <w:pPr>
        <w:jc w:val="right"/>
      </w:pPr>
    </w:p>
    <w:p w14:paraId="261E17EF" w14:textId="77777777" w:rsidR="00BF3869" w:rsidRDefault="00BF3869" w:rsidP="00BF3869">
      <w:pPr>
        <w:pStyle w:val="Default"/>
        <w:numPr>
          <w:ilvl w:val="0"/>
          <w:numId w:val="4"/>
        </w:numPr>
        <w:rPr>
          <w:b/>
          <w:sz w:val="22"/>
          <w:szCs w:val="22"/>
        </w:rPr>
      </w:pPr>
      <w:r>
        <w:rPr>
          <w:b/>
          <w:sz w:val="22"/>
          <w:szCs w:val="22"/>
        </w:rPr>
        <w:t xml:space="preserve">Skal vi bruke kniver, sag, øks og lignende skal det ALLTID skje sammen med en voksen, barna skal aldri være uten oppsyn ved potensielle farer. </w:t>
      </w:r>
    </w:p>
    <w:p w14:paraId="6B88E7FD" w14:textId="77777777" w:rsidR="00BF3869" w:rsidRDefault="00BF3869" w:rsidP="00BF3869">
      <w:pPr>
        <w:pStyle w:val="Default"/>
        <w:ind w:left="720"/>
        <w:rPr>
          <w:b/>
          <w:sz w:val="22"/>
          <w:szCs w:val="22"/>
        </w:rPr>
      </w:pPr>
    </w:p>
    <w:p w14:paraId="7E38CFA4" w14:textId="77777777" w:rsidR="00BF3869" w:rsidRPr="00090C1D" w:rsidRDefault="00BF3869" w:rsidP="00BF3869">
      <w:pPr>
        <w:rPr>
          <w:rFonts w:eastAsia="Calibri"/>
        </w:rPr>
      </w:pPr>
      <w:r w:rsidRPr="00090C1D">
        <w:rPr>
          <w:rFonts w:eastAsia="Calibri"/>
        </w:rPr>
        <w:br/>
      </w:r>
    </w:p>
    <w:p w14:paraId="6482B4CC" w14:textId="77777777" w:rsidR="00BF3869" w:rsidRPr="00090C1D" w:rsidRDefault="00BF3869" w:rsidP="00BF3869"/>
    <w:p w14:paraId="056099AD" w14:textId="77777777" w:rsidR="006E375D" w:rsidRPr="006E375D" w:rsidRDefault="006E375D" w:rsidP="006E375D"/>
    <w:p w14:paraId="65BCB6AA" w14:textId="77777777" w:rsidR="006E375D" w:rsidRPr="006E375D" w:rsidRDefault="006E375D" w:rsidP="006E375D"/>
    <w:p w14:paraId="2B099148" w14:textId="77777777" w:rsidR="006E375D" w:rsidRPr="006E375D" w:rsidRDefault="006E375D" w:rsidP="006E375D"/>
    <w:p w14:paraId="7E90D80C" w14:textId="77777777" w:rsidR="006E375D" w:rsidRPr="006E375D" w:rsidRDefault="006E375D" w:rsidP="006E375D"/>
    <w:p w14:paraId="17AEA910" w14:textId="77777777" w:rsidR="006E375D" w:rsidRPr="006E375D" w:rsidRDefault="006E375D" w:rsidP="006E375D"/>
    <w:p w14:paraId="52D224C8" w14:textId="77777777" w:rsidR="006E375D" w:rsidRPr="006E375D" w:rsidRDefault="006E375D" w:rsidP="006E375D"/>
    <w:p w14:paraId="5E18B48A" w14:textId="77777777" w:rsidR="006E375D" w:rsidRPr="006E375D" w:rsidRDefault="006E375D" w:rsidP="006E375D"/>
    <w:p w14:paraId="5A99A24B" w14:textId="77777777" w:rsidR="006E375D" w:rsidRPr="006E375D" w:rsidRDefault="006E375D" w:rsidP="006E375D"/>
    <w:p w14:paraId="73356D82" w14:textId="77777777" w:rsidR="006E375D" w:rsidRPr="006E375D" w:rsidRDefault="006E375D" w:rsidP="006E375D"/>
    <w:p w14:paraId="7DDD3CA4" w14:textId="77777777" w:rsidR="006E375D" w:rsidRPr="006E375D" w:rsidRDefault="006E375D" w:rsidP="006E375D"/>
    <w:p w14:paraId="68D1CCC8" w14:textId="77777777" w:rsidR="006E375D" w:rsidRPr="006E375D" w:rsidRDefault="006E375D" w:rsidP="006E375D">
      <w:pPr>
        <w:jc w:val="right"/>
      </w:pPr>
    </w:p>
    <w:sectPr w:rsidR="006E375D" w:rsidRPr="006E375D" w:rsidSect="00547688">
      <w:footerReference w:type="default" r:id="rId17"/>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D19F" w14:textId="77777777" w:rsidR="00F75A4B" w:rsidRDefault="00F75A4B" w:rsidP="00547688">
      <w:pPr>
        <w:spacing w:after="0" w:line="240" w:lineRule="auto"/>
      </w:pPr>
      <w:r>
        <w:separator/>
      </w:r>
    </w:p>
  </w:endnote>
  <w:endnote w:type="continuationSeparator" w:id="0">
    <w:p w14:paraId="477617D2" w14:textId="77777777" w:rsidR="00F75A4B" w:rsidRDefault="00F75A4B" w:rsidP="00547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Sans300">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0A2D9" w14:textId="046D21D1" w:rsidR="006E375D" w:rsidRDefault="00D43474">
    <w:pPr>
      <w:pStyle w:val="Bunntekst"/>
    </w:pPr>
    <w:r>
      <w:rPr>
        <w:noProof/>
        <w:color w:val="4472C4" w:themeColor="accent1"/>
      </w:rPr>
      <mc:AlternateContent>
        <mc:Choice Requires="wps">
          <w:drawing>
            <wp:anchor distT="0" distB="0" distL="114300" distR="114300" simplePos="0" relativeHeight="251659264" behindDoc="0" locked="0" layoutInCell="1" allowOverlap="1" wp14:anchorId="7E04D9FF" wp14:editId="1B2C0FF6">
              <wp:simplePos x="0" y="0"/>
              <wp:positionH relativeFrom="page">
                <wp:align>center</wp:align>
              </wp:positionH>
              <wp:positionV relativeFrom="page">
                <wp:align>center</wp:align>
              </wp:positionV>
              <wp:extent cx="7364730" cy="9528810"/>
              <wp:effectExtent l="0" t="0" r="26670" b="26670"/>
              <wp:wrapNone/>
              <wp:docPr id="452" name="Rektangel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DC4DF98" id="Rektangel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52F48" w14:textId="662EB611" w:rsidR="00D74C23" w:rsidRDefault="00D74C23">
    <w:pPr>
      <w:pStyle w:val="Bunnteks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577DB" w14:textId="14AB767B" w:rsidR="00547688" w:rsidRDefault="00547688">
    <w:pPr>
      <w:pStyle w:val="Bunntekst"/>
      <w:jc w:val="right"/>
    </w:pPr>
  </w:p>
  <w:p w14:paraId="29836396" w14:textId="32D145E9" w:rsidR="00000000" w:rsidRDefault="00000000">
    <w:pPr>
      <w:pStyle w:val="Bunntekst"/>
    </w:pPr>
  </w:p>
  <w:p w14:paraId="1C82B93A" w14:textId="77777777" w:rsidR="00000000" w:rsidRDefault="0000000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04DD" w14:textId="116D0DE1" w:rsidR="00D74C23" w:rsidRDefault="00A547DC">
    <w:r>
      <w:rPr>
        <w:noProof/>
        <w:color w:val="4472C4" w:themeColor="accent1"/>
      </w:rPr>
      <mc:AlternateContent>
        <mc:Choice Requires="wps">
          <w:drawing>
            <wp:anchor distT="0" distB="0" distL="114300" distR="114300" simplePos="0" relativeHeight="251661312" behindDoc="0" locked="0" layoutInCell="1" allowOverlap="1" wp14:anchorId="0ACB268D" wp14:editId="2E92AD1D">
              <wp:simplePos x="0" y="0"/>
              <wp:positionH relativeFrom="page">
                <wp:align>center</wp:align>
              </wp:positionH>
              <wp:positionV relativeFrom="page">
                <wp:align>center</wp:align>
              </wp:positionV>
              <wp:extent cx="7364730" cy="9528810"/>
              <wp:effectExtent l="0" t="0" r="26670" b="26670"/>
              <wp:wrapNone/>
              <wp:docPr id="359292201" name="Rektangel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3A97412" id="Rektangel 77"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Pr>
        <w:color w:val="4472C4" w:themeColor="accent1"/>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DB8D" w14:textId="35B67388" w:rsidR="00F8687A" w:rsidRDefault="000A7ED5">
    <w:r>
      <w:rPr>
        <w:noProof/>
        <w:color w:val="4472C4" w:themeColor="accent1"/>
      </w:rPr>
      <mc:AlternateContent>
        <mc:Choice Requires="wps">
          <w:drawing>
            <wp:anchor distT="0" distB="0" distL="114300" distR="114300" simplePos="0" relativeHeight="251663360" behindDoc="0" locked="0" layoutInCell="1" allowOverlap="1" wp14:anchorId="7170E757" wp14:editId="1367D797">
              <wp:simplePos x="0" y="0"/>
              <wp:positionH relativeFrom="page">
                <wp:align>center</wp:align>
              </wp:positionH>
              <wp:positionV relativeFrom="page">
                <wp:align>center</wp:align>
              </wp:positionV>
              <wp:extent cx="7364730" cy="9528810"/>
              <wp:effectExtent l="0" t="0" r="26670" b="26670"/>
              <wp:wrapNone/>
              <wp:docPr id="400048429" name="Rektangel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692936" id="Rektangel 77" o:spid="_x0000_s1026" style="position:absolute;margin-left:0;margin-top:0;width:579.9pt;height:750.3pt;z-index:25166336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2DE5E" w14:textId="1F73CF5E" w:rsidR="006E4BB0" w:rsidRDefault="006E4BB0" w:rsidP="00A547DC">
    <w:pPr>
      <w:pStyle w:val="Bunn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15106" w14:textId="77777777" w:rsidR="00F75A4B" w:rsidRDefault="00F75A4B" w:rsidP="00547688">
      <w:pPr>
        <w:spacing w:after="0" w:line="240" w:lineRule="auto"/>
      </w:pPr>
      <w:r>
        <w:separator/>
      </w:r>
    </w:p>
  </w:footnote>
  <w:footnote w:type="continuationSeparator" w:id="0">
    <w:p w14:paraId="5990A0DC" w14:textId="77777777" w:rsidR="00F75A4B" w:rsidRDefault="00F75A4B" w:rsidP="00547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52AE9" w14:textId="7F32E668" w:rsidR="00E00904" w:rsidRPr="00A36874" w:rsidRDefault="00A36874">
    <w:pPr>
      <w:pStyle w:val="Topptekst"/>
      <w:rPr>
        <w:rFonts w:asciiTheme="minorHAnsi" w:hAnsiTheme="minorHAnsi" w:cstheme="minorHAnsi"/>
        <w:u w:val="single"/>
      </w:rPr>
    </w:pPr>
    <w:r w:rsidRPr="00A36874">
      <w:rPr>
        <w:rFonts w:asciiTheme="minorHAnsi" w:hAnsiTheme="minorHAnsi" w:cstheme="minorHAnsi"/>
        <w:u w:val="single"/>
      </w:rPr>
      <w:t>SKARVA BARNEHAGE SA</w:t>
    </w:r>
  </w:p>
  <w:p w14:paraId="4184A36E" w14:textId="77777777" w:rsidR="00FC0C66" w:rsidRDefault="00FC0C6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15C"/>
    <w:multiLevelType w:val="hybridMultilevel"/>
    <w:tmpl w:val="819E094C"/>
    <w:lvl w:ilvl="0" w:tplc="F4CE06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C45049B"/>
    <w:multiLevelType w:val="hybridMultilevel"/>
    <w:tmpl w:val="24D0A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2CA450D4"/>
    <w:multiLevelType w:val="hybridMultilevel"/>
    <w:tmpl w:val="22F475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9520C0"/>
    <w:multiLevelType w:val="hybridMultilevel"/>
    <w:tmpl w:val="F52EA2CE"/>
    <w:lvl w:ilvl="0" w:tplc="F4CE06D6">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296C04"/>
    <w:multiLevelType w:val="hybridMultilevel"/>
    <w:tmpl w:val="460A54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723F7F"/>
    <w:multiLevelType w:val="hybridMultilevel"/>
    <w:tmpl w:val="3EF6F1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7C47809"/>
    <w:multiLevelType w:val="hybridMultilevel"/>
    <w:tmpl w:val="80860AFA"/>
    <w:lvl w:ilvl="0" w:tplc="F4CE06D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B3383B"/>
    <w:multiLevelType w:val="hybridMultilevel"/>
    <w:tmpl w:val="029420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7CC0240"/>
    <w:multiLevelType w:val="hybridMultilevel"/>
    <w:tmpl w:val="01A0AC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F90B6A"/>
    <w:multiLevelType w:val="hybridMultilevel"/>
    <w:tmpl w:val="36D612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D03169D"/>
    <w:multiLevelType w:val="hybridMultilevel"/>
    <w:tmpl w:val="FA60FC6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1" w15:restartNumberingAfterBreak="0">
    <w:nsid w:val="607C447A"/>
    <w:multiLevelType w:val="hybridMultilevel"/>
    <w:tmpl w:val="79CC21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26A5A62"/>
    <w:multiLevelType w:val="hybridMultilevel"/>
    <w:tmpl w:val="57CA3D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6C84200"/>
    <w:multiLevelType w:val="hybridMultilevel"/>
    <w:tmpl w:val="942CD8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0C91031"/>
    <w:multiLevelType w:val="hybridMultilevel"/>
    <w:tmpl w:val="AE1E2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13725308">
    <w:abstractNumId w:val="8"/>
  </w:num>
  <w:num w:numId="2" w16cid:durableId="546575817">
    <w:abstractNumId w:val="13"/>
  </w:num>
  <w:num w:numId="3" w16cid:durableId="121773038">
    <w:abstractNumId w:val="10"/>
    <w:lvlOverride w:ilvl="0"/>
    <w:lvlOverride w:ilvl="1"/>
    <w:lvlOverride w:ilvl="2"/>
    <w:lvlOverride w:ilvl="3"/>
    <w:lvlOverride w:ilvl="4"/>
    <w:lvlOverride w:ilvl="5"/>
    <w:lvlOverride w:ilvl="6"/>
    <w:lvlOverride w:ilvl="7"/>
    <w:lvlOverride w:ilvl="8"/>
  </w:num>
  <w:num w:numId="4" w16cid:durableId="648751160">
    <w:abstractNumId w:val="1"/>
    <w:lvlOverride w:ilvl="0"/>
    <w:lvlOverride w:ilvl="1"/>
    <w:lvlOverride w:ilvl="2"/>
    <w:lvlOverride w:ilvl="3"/>
    <w:lvlOverride w:ilvl="4"/>
    <w:lvlOverride w:ilvl="5"/>
    <w:lvlOverride w:ilvl="6"/>
    <w:lvlOverride w:ilvl="7"/>
    <w:lvlOverride w:ilvl="8"/>
  </w:num>
  <w:num w:numId="5" w16cid:durableId="551818756">
    <w:abstractNumId w:val="0"/>
  </w:num>
  <w:num w:numId="6" w16cid:durableId="1169519720">
    <w:abstractNumId w:val="3"/>
  </w:num>
  <w:num w:numId="7" w16cid:durableId="27529094">
    <w:abstractNumId w:val="9"/>
  </w:num>
  <w:num w:numId="8" w16cid:durableId="1014453437">
    <w:abstractNumId w:val="14"/>
  </w:num>
  <w:num w:numId="9" w16cid:durableId="613099338">
    <w:abstractNumId w:val="5"/>
  </w:num>
  <w:num w:numId="10" w16cid:durableId="1882663705">
    <w:abstractNumId w:val="2"/>
  </w:num>
  <w:num w:numId="11" w16cid:durableId="652028384">
    <w:abstractNumId w:val="4"/>
  </w:num>
  <w:num w:numId="12" w16cid:durableId="988443297">
    <w:abstractNumId w:val="12"/>
  </w:num>
  <w:num w:numId="13" w16cid:durableId="1563756216">
    <w:abstractNumId w:val="7"/>
  </w:num>
  <w:num w:numId="14" w16cid:durableId="25372233">
    <w:abstractNumId w:val="11"/>
  </w:num>
  <w:num w:numId="15" w16cid:durableId="18785453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88"/>
    <w:rsid w:val="00004C8B"/>
    <w:rsid w:val="0000562C"/>
    <w:rsid w:val="00021727"/>
    <w:rsid w:val="00024246"/>
    <w:rsid w:val="00073ACE"/>
    <w:rsid w:val="000A7ED5"/>
    <w:rsid w:val="000B0699"/>
    <w:rsid w:val="0011559E"/>
    <w:rsid w:val="00185946"/>
    <w:rsid w:val="0022162E"/>
    <w:rsid w:val="00383345"/>
    <w:rsid w:val="005260F3"/>
    <w:rsid w:val="00547688"/>
    <w:rsid w:val="00586BAE"/>
    <w:rsid w:val="006078DC"/>
    <w:rsid w:val="0063272B"/>
    <w:rsid w:val="006D0A07"/>
    <w:rsid w:val="006E375D"/>
    <w:rsid w:val="006E4BB0"/>
    <w:rsid w:val="006E7290"/>
    <w:rsid w:val="006E7DE8"/>
    <w:rsid w:val="007A5B6F"/>
    <w:rsid w:val="007C5A9A"/>
    <w:rsid w:val="007D1DB0"/>
    <w:rsid w:val="0087120D"/>
    <w:rsid w:val="00891E74"/>
    <w:rsid w:val="008B2DA2"/>
    <w:rsid w:val="008C73D1"/>
    <w:rsid w:val="009F605A"/>
    <w:rsid w:val="00A36874"/>
    <w:rsid w:val="00A512EF"/>
    <w:rsid w:val="00A51EE5"/>
    <w:rsid w:val="00A547DC"/>
    <w:rsid w:val="00A57286"/>
    <w:rsid w:val="00B054EA"/>
    <w:rsid w:val="00B87175"/>
    <w:rsid w:val="00B97F50"/>
    <w:rsid w:val="00BA0DAE"/>
    <w:rsid w:val="00BA7208"/>
    <w:rsid w:val="00BE5564"/>
    <w:rsid w:val="00BF3869"/>
    <w:rsid w:val="00C15891"/>
    <w:rsid w:val="00CB162A"/>
    <w:rsid w:val="00D43474"/>
    <w:rsid w:val="00D74C23"/>
    <w:rsid w:val="00DC259E"/>
    <w:rsid w:val="00E00904"/>
    <w:rsid w:val="00E514E0"/>
    <w:rsid w:val="00F135BC"/>
    <w:rsid w:val="00F21F9C"/>
    <w:rsid w:val="00F75A4B"/>
    <w:rsid w:val="00F8687A"/>
    <w:rsid w:val="00F90390"/>
    <w:rsid w:val="00FC0C66"/>
    <w:rsid w:val="00FC0E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56355F"/>
  <w15:chartTrackingRefBased/>
  <w15:docId w15:val="{46855B88-B8A7-450E-9451-3B71B075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47688"/>
    <w:pPr>
      <w:keepNext/>
      <w:spacing w:before="240" w:after="60" w:line="240" w:lineRule="auto"/>
      <w:ind w:left="360" w:hanging="360"/>
      <w:outlineLvl w:val="0"/>
    </w:pPr>
    <w:rPr>
      <w:rFonts w:ascii="Cambria" w:eastAsia="Times New Roman" w:hAnsi="Cambria" w:cs="Times New Roman"/>
      <w:b/>
      <w:bCs/>
      <w:kern w:val="32"/>
      <w:sz w:val="36"/>
      <w:szCs w:val="36"/>
      <w:lang w:eastAsia="nb-NO"/>
      <w14:ligatures w14:val="none"/>
    </w:rPr>
  </w:style>
  <w:style w:type="paragraph" w:styleId="Overskrift2">
    <w:name w:val="heading 2"/>
    <w:basedOn w:val="Normal"/>
    <w:next w:val="Normal"/>
    <w:link w:val="Overskrift2Tegn"/>
    <w:uiPriority w:val="9"/>
    <w:unhideWhenUsed/>
    <w:qFormat/>
    <w:rsid w:val="005476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476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547688"/>
    <w:pPr>
      <w:keepNext/>
      <w:spacing w:before="240" w:after="60" w:line="240" w:lineRule="auto"/>
      <w:outlineLvl w:val="3"/>
    </w:pPr>
    <w:rPr>
      <w:rFonts w:ascii="Calibri" w:eastAsia="Times New Roman" w:hAnsi="Calibri" w:cs="Times New Roman"/>
      <w:b/>
      <w:bCs/>
      <w:kern w:val="0"/>
      <w:sz w:val="28"/>
      <w:szCs w:val="28"/>
      <w:lang w:eastAsia="nb-NO"/>
      <w14:ligatures w14:val="none"/>
    </w:rPr>
  </w:style>
  <w:style w:type="paragraph" w:styleId="Overskrift5">
    <w:name w:val="heading 5"/>
    <w:basedOn w:val="Normal"/>
    <w:next w:val="Normal"/>
    <w:link w:val="Overskrift5Tegn"/>
    <w:uiPriority w:val="9"/>
    <w:unhideWhenUsed/>
    <w:qFormat/>
    <w:rsid w:val="00547688"/>
    <w:pPr>
      <w:spacing w:before="240" w:after="60" w:line="240" w:lineRule="auto"/>
      <w:outlineLvl w:val="4"/>
    </w:pPr>
    <w:rPr>
      <w:rFonts w:ascii="Calibri" w:eastAsia="Times New Roman" w:hAnsi="Calibri" w:cs="Times New Roman"/>
      <w:b/>
      <w:bCs/>
      <w:i/>
      <w:iCs/>
      <w:kern w:val="0"/>
      <w:sz w:val="26"/>
      <w:szCs w:val="26"/>
      <w:lang w:eastAsia="nb-NO"/>
      <w14:ligatures w14:val="none"/>
    </w:rPr>
  </w:style>
  <w:style w:type="paragraph" w:styleId="Overskrift6">
    <w:name w:val="heading 6"/>
    <w:basedOn w:val="Normal"/>
    <w:next w:val="Normal"/>
    <w:link w:val="Overskrift6Tegn"/>
    <w:uiPriority w:val="9"/>
    <w:unhideWhenUsed/>
    <w:qFormat/>
    <w:rsid w:val="00547688"/>
    <w:pPr>
      <w:spacing w:before="240" w:after="60" w:line="240" w:lineRule="auto"/>
      <w:outlineLvl w:val="5"/>
    </w:pPr>
    <w:rPr>
      <w:rFonts w:ascii="Calibri" w:eastAsia="Times New Roman" w:hAnsi="Calibri" w:cs="Times New Roman"/>
      <w:b/>
      <w:bCs/>
      <w:kern w:val="0"/>
      <w:sz w:val="20"/>
      <w:szCs w:val="20"/>
      <w:lang w:eastAsia="nb-NO"/>
      <w14:ligatures w14:val="none"/>
    </w:rPr>
  </w:style>
  <w:style w:type="paragraph" w:styleId="Overskrift7">
    <w:name w:val="heading 7"/>
    <w:basedOn w:val="Normal"/>
    <w:next w:val="Normal"/>
    <w:link w:val="Overskrift7Tegn"/>
    <w:uiPriority w:val="9"/>
    <w:unhideWhenUsed/>
    <w:qFormat/>
    <w:rsid w:val="00547688"/>
    <w:pPr>
      <w:spacing w:before="240" w:after="60" w:line="240" w:lineRule="auto"/>
      <w:outlineLvl w:val="6"/>
    </w:pPr>
    <w:rPr>
      <w:rFonts w:ascii="Calibri" w:eastAsia="Times New Roman" w:hAnsi="Calibri" w:cs="Times New Roman"/>
      <w:kern w:val="0"/>
      <w:sz w:val="24"/>
      <w:szCs w:val="24"/>
      <w:lang w:eastAsia="nb-NO"/>
      <w14:ligatures w14:val="none"/>
    </w:rPr>
  </w:style>
  <w:style w:type="paragraph" w:styleId="Overskrift8">
    <w:name w:val="heading 8"/>
    <w:basedOn w:val="Normal"/>
    <w:next w:val="Normal"/>
    <w:link w:val="Overskrift8Tegn"/>
    <w:uiPriority w:val="9"/>
    <w:unhideWhenUsed/>
    <w:qFormat/>
    <w:rsid w:val="00547688"/>
    <w:pPr>
      <w:spacing w:before="240" w:after="60" w:line="240" w:lineRule="auto"/>
      <w:outlineLvl w:val="7"/>
    </w:pPr>
    <w:rPr>
      <w:rFonts w:ascii="Calibri" w:eastAsia="Times New Roman" w:hAnsi="Calibri" w:cs="Times New Roman"/>
      <w:i/>
      <w:iCs/>
      <w:kern w:val="0"/>
      <w:sz w:val="24"/>
      <w:szCs w:val="24"/>
      <w:lang w:eastAsia="nb-NO"/>
      <w14:ligatures w14:val="none"/>
    </w:rPr>
  </w:style>
  <w:style w:type="paragraph" w:styleId="Overskrift9">
    <w:name w:val="heading 9"/>
    <w:basedOn w:val="Normal"/>
    <w:next w:val="Normal"/>
    <w:link w:val="Overskrift9Tegn"/>
    <w:uiPriority w:val="9"/>
    <w:unhideWhenUsed/>
    <w:qFormat/>
    <w:rsid w:val="00547688"/>
    <w:pPr>
      <w:spacing w:before="240" w:after="60" w:line="240" w:lineRule="auto"/>
      <w:outlineLvl w:val="8"/>
    </w:pPr>
    <w:rPr>
      <w:rFonts w:ascii="Cambria" w:eastAsia="Times New Roman" w:hAnsi="Cambria" w:cs="Times New Roman"/>
      <w:kern w:val="0"/>
      <w:sz w:val="20"/>
      <w:szCs w:val="20"/>
      <w:lang w:eastAsia="nb-NO"/>
      <w14:ligatures w14:val="none"/>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547688"/>
    <w:pPr>
      <w:spacing w:after="0" w:line="240" w:lineRule="auto"/>
    </w:pPr>
    <w:rPr>
      <w:rFonts w:eastAsiaTheme="minorEastAsia"/>
      <w:kern w:val="0"/>
      <w:lang w:eastAsia="nb-NO"/>
      <w14:ligatures w14:val="none"/>
    </w:rPr>
  </w:style>
  <w:style w:type="character" w:customStyle="1" w:styleId="IngenmellomromTegn">
    <w:name w:val="Ingen mellomrom Tegn"/>
    <w:basedOn w:val="Standardskriftforavsnitt"/>
    <w:link w:val="Ingenmellomrom"/>
    <w:uiPriority w:val="1"/>
    <w:rsid w:val="00547688"/>
    <w:rPr>
      <w:rFonts w:eastAsiaTheme="minorEastAsia"/>
      <w:kern w:val="0"/>
      <w:lang w:eastAsia="nb-NO"/>
      <w14:ligatures w14:val="none"/>
    </w:rPr>
  </w:style>
  <w:style w:type="character" w:customStyle="1" w:styleId="Overskrift1Tegn">
    <w:name w:val="Overskrift 1 Tegn"/>
    <w:basedOn w:val="Standardskriftforavsnitt"/>
    <w:link w:val="Overskrift1"/>
    <w:uiPriority w:val="9"/>
    <w:rsid w:val="00547688"/>
    <w:rPr>
      <w:rFonts w:ascii="Cambria" w:eastAsia="Times New Roman" w:hAnsi="Cambria" w:cs="Times New Roman"/>
      <w:b/>
      <w:bCs/>
      <w:kern w:val="32"/>
      <w:sz w:val="36"/>
      <w:szCs w:val="36"/>
      <w:lang w:eastAsia="nb-NO"/>
      <w14:ligatures w14:val="none"/>
    </w:rPr>
  </w:style>
  <w:style w:type="paragraph" w:styleId="Overskriftforinnholdsfortegnelse">
    <w:name w:val="TOC Heading"/>
    <w:basedOn w:val="Overskrift1"/>
    <w:next w:val="Normal"/>
    <w:uiPriority w:val="39"/>
    <w:unhideWhenUsed/>
    <w:qFormat/>
    <w:rsid w:val="00547688"/>
    <w:pPr>
      <w:keepLines/>
      <w:spacing w:after="0" w:line="259" w:lineRule="auto"/>
      <w:ind w:left="0" w:firstLine="0"/>
      <w:outlineLvl w:val="9"/>
    </w:pPr>
    <w:rPr>
      <w:rFonts w:asciiTheme="majorHAnsi" w:eastAsiaTheme="majorEastAsia" w:hAnsiTheme="majorHAnsi" w:cstheme="majorBidi"/>
      <w:b w:val="0"/>
      <w:bCs w:val="0"/>
      <w:color w:val="2F5496" w:themeColor="accent1" w:themeShade="BF"/>
      <w:kern w:val="0"/>
      <w:sz w:val="32"/>
      <w:szCs w:val="32"/>
    </w:rPr>
  </w:style>
  <w:style w:type="paragraph" w:styleId="INNH2">
    <w:name w:val="toc 2"/>
    <w:basedOn w:val="Normal"/>
    <w:next w:val="Normal"/>
    <w:autoRedefine/>
    <w:uiPriority w:val="39"/>
    <w:unhideWhenUsed/>
    <w:qFormat/>
    <w:rsid w:val="00547688"/>
    <w:pPr>
      <w:spacing w:after="0"/>
      <w:ind w:left="220"/>
    </w:pPr>
    <w:rPr>
      <w:rFonts w:cstheme="minorHAnsi"/>
      <w:smallCaps/>
      <w:sz w:val="20"/>
      <w:szCs w:val="20"/>
    </w:rPr>
  </w:style>
  <w:style w:type="paragraph" w:styleId="INNH1">
    <w:name w:val="toc 1"/>
    <w:basedOn w:val="Normal"/>
    <w:next w:val="Normal"/>
    <w:autoRedefine/>
    <w:uiPriority w:val="39"/>
    <w:unhideWhenUsed/>
    <w:qFormat/>
    <w:rsid w:val="00547688"/>
    <w:pPr>
      <w:spacing w:before="120" w:after="120"/>
    </w:pPr>
    <w:rPr>
      <w:rFonts w:cstheme="minorHAnsi"/>
      <w:b/>
      <w:bCs/>
      <w:caps/>
      <w:sz w:val="20"/>
      <w:szCs w:val="20"/>
    </w:rPr>
  </w:style>
  <w:style w:type="paragraph" w:styleId="INNH3">
    <w:name w:val="toc 3"/>
    <w:basedOn w:val="Normal"/>
    <w:next w:val="Normal"/>
    <w:autoRedefine/>
    <w:uiPriority w:val="39"/>
    <w:unhideWhenUsed/>
    <w:qFormat/>
    <w:rsid w:val="00547688"/>
    <w:pPr>
      <w:spacing w:after="0"/>
      <w:ind w:left="440"/>
    </w:pPr>
    <w:rPr>
      <w:rFonts w:cstheme="minorHAnsi"/>
      <w:i/>
      <w:iCs/>
      <w:sz w:val="20"/>
      <w:szCs w:val="20"/>
    </w:rPr>
  </w:style>
  <w:style w:type="character" w:customStyle="1" w:styleId="Overskrift2Tegn">
    <w:name w:val="Overskrift 2 Tegn"/>
    <w:basedOn w:val="Standardskriftforavsnitt"/>
    <w:link w:val="Overskrift2"/>
    <w:uiPriority w:val="9"/>
    <w:rsid w:val="00547688"/>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547688"/>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547688"/>
    <w:rPr>
      <w:rFonts w:ascii="Calibri" w:eastAsia="Times New Roman" w:hAnsi="Calibri" w:cs="Times New Roman"/>
      <w:b/>
      <w:bCs/>
      <w:kern w:val="0"/>
      <w:sz w:val="28"/>
      <w:szCs w:val="28"/>
      <w:lang w:eastAsia="nb-NO"/>
      <w14:ligatures w14:val="none"/>
    </w:rPr>
  </w:style>
  <w:style w:type="character" w:customStyle="1" w:styleId="Overskrift5Tegn">
    <w:name w:val="Overskrift 5 Tegn"/>
    <w:basedOn w:val="Standardskriftforavsnitt"/>
    <w:link w:val="Overskrift5"/>
    <w:uiPriority w:val="9"/>
    <w:rsid w:val="00547688"/>
    <w:rPr>
      <w:rFonts w:ascii="Calibri" w:eastAsia="Times New Roman" w:hAnsi="Calibri" w:cs="Times New Roman"/>
      <w:b/>
      <w:bCs/>
      <w:i/>
      <w:iCs/>
      <w:kern w:val="0"/>
      <w:sz w:val="26"/>
      <w:szCs w:val="26"/>
      <w:lang w:eastAsia="nb-NO"/>
      <w14:ligatures w14:val="none"/>
    </w:rPr>
  </w:style>
  <w:style w:type="character" w:customStyle="1" w:styleId="Overskrift6Tegn">
    <w:name w:val="Overskrift 6 Tegn"/>
    <w:basedOn w:val="Standardskriftforavsnitt"/>
    <w:link w:val="Overskrift6"/>
    <w:uiPriority w:val="9"/>
    <w:rsid w:val="00547688"/>
    <w:rPr>
      <w:rFonts w:ascii="Calibri" w:eastAsia="Times New Roman" w:hAnsi="Calibri" w:cs="Times New Roman"/>
      <w:b/>
      <w:bCs/>
      <w:kern w:val="0"/>
      <w:sz w:val="20"/>
      <w:szCs w:val="20"/>
      <w:lang w:eastAsia="nb-NO"/>
      <w14:ligatures w14:val="none"/>
    </w:rPr>
  </w:style>
  <w:style w:type="character" w:customStyle="1" w:styleId="Overskrift7Tegn">
    <w:name w:val="Overskrift 7 Tegn"/>
    <w:basedOn w:val="Standardskriftforavsnitt"/>
    <w:link w:val="Overskrift7"/>
    <w:uiPriority w:val="9"/>
    <w:rsid w:val="00547688"/>
    <w:rPr>
      <w:rFonts w:ascii="Calibri" w:eastAsia="Times New Roman" w:hAnsi="Calibri" w:cs="Times New Roman"/>
      <w:kern w:val="0"/>
      <w:sz w:val="24"/>
      <w:szCs w:val="24"/>
      <w:lang w:eastAsia="nb-NO"/>
      <w14:ligatures w14:val="none"/>
    </w:rPr>
  </w:style>
  <w:style w:type="character" w:customStyle="1" w:styleId="Overskrift8Tegn">
    <w:name w:val="Overskrift 8 Tegn"/>
    <w:basedOn w:val="Standardskriftforavsnitt"/>
    <w:link w:val="Overskrift8"/>
    <w:uiPriority w:val="9"/>
    <w:rsid w:val="00547688"/>
    <w:rPr>
      <w:rFonts w:ascii="Calibri" w:eastAsia="Times New Roman" w:hAnsi="Calibri" w:cs="Times New Roman"/>
      <w:i/>
      <w:iCs/>
      <w:kern w:val="0"/>
      <w:sz w:val="24"/>
      <w:szCs w:val="24"/>
      <w:lang w:eastAsia="nb-NO"/>
      <w14:ligatures w14:val="none"/>
    </w:rPr>
  </w:style>
  <w:style w:type="character" w:customStyle="1" w:styleId="Overskrift9Tegn">
    <w:name w:val="Overskrift 9 Tegn"/>
    <w:basedOn w:val="Standardskriftforavsnitt"/>
    <w:link w:val="Overskrift9"/>
    <w:uiPriority w:val="9"/>
    <w:rsid w:val="00547688"/>
    <w:rPr>
      <w:rFonts w:ascii="Cambria" w:eastAsia="Times New Roman" w:hAnsi="Cambria" w:cs="Times New Roman"/>
      <w:kern w:val="0"/>
      <w:sz w:val="20"/>
      <w:szCs w:val="20"/>
      <w:lang w:eastAsia="nb-NO"/>
      <w14:ligatures w14:val="none"/>
    </w:rPr>
  </w:style>
  <w:style w:type="paragraph" w:styleId="Bildetekst">
    <w:name w:val="caption"/>
    <w:basedOn w:val="Normal"/>
    <w:next w:val="Normal"/>
    <w:uiPriority w:val="35"/>
    <w:semiHidden/>
    <w:unhideWhenUsed/>
    <w:rsid w:val="00547688"/>
    <w:pPr>
      <w:spacing w:after="0" w:line="240" w:lineRule="auto"/>
    </w:pPr>
    <w:rPr>
      <w:rFonts w:ascii="Times New Roman" w:eastAsia="Times New Roman" w:hAnsi="Times New Roman" w:cs="Times New Roman"/>
      <w:b/>
      <w:bCs/>
      <w:color w:val="2DA2BF"/>
      <w:kern w:val="0"/>
      <w:sz w:val="18"/>
      <w:szCs w:val="18"/>
      <w:lang w:eastAsia="nb-NO"/>
      <w14:ligatures w14:val="none"/>
    </w:rPr>
  </w:style>
  <w:style w:type="paragraph" w:styleId="Tittel">
    <w:name w:val="Title"/>
    <w:basedOn w:val="Normal"/>
    <w:next w:val="Normal"/>
    <w:link w:val="TittelTegn"/>
    <w:uiPriority w:val="10"/>
    <w:qFormat/>
    <w:rsid w:val="00547688"/>
    <w:pPr>
      <w:spacing w:before="240" w:after="60" w:line="240" w:lineRule="auto"/>
      <w:jc w:val="center"/>
      <w:outlineLvl w:val="0"/>
    </w:pPr>
    <w:rPr>
      <w:rFonts w:ascii="Cambria" w:eastAsia="Times New Roman" w:hAnsi="Cambria" w:cs="Times New Roman"/>
      <w:b/>
      <w:bCs/>
      <w:kern w:val="28"/>
      <w:sz w:val="32"/>
      <w:szCs w:val="32"/>
      <w:lang w:eastAsia="nb-NO"/>
      <w14:ligatures w14:val="none"/>
    </w:rPr>
  </w:style>
  <w:style w:type="character" w:customStyle="1" w:styleId="TittelTegn">
    <w:name w:val="Tittel Tegn"/>
    <w:basedOn w:val="Standardskriftforavsnitt"/>
    <w:link w:val="Tittel"/>
    <w:uiPriority w:val="10"/>
    <w:rsid w:val="00547688"/>
    <w:rPr>
      <w:rFonts w:ascii="Cambria" w:eastAsia="Times New Roman" w:hAnsi="Cambria" w:cs="Times New Roman"/>
      <w:b/>
      <w:bCs/>
      <w:kern w:val="28"/>
      <w:sz w:val="32"/>
      <w:szCs w:val="32"/>
      <w:lang w:eastAsia="nb-NO"/>
      <w14:ligatures w14:val="none"/>
    </w:rPr>
  </w:style>
  <w:style w:type="paragraph" w:styleId="Undertittel">
    <w:name w:val="Subtitle"/>
    <w:basedOn w:val="Normal"/>
    <w:next w:val="Normal"/>
    <w:link w:val="UndertittelTegn"/>
    <w:uiPriority w:val="11"/>
    <w:qFormat/>
    <w:rsid w:val="00547688"/>
    <w:pPr>
      <w:spacing w:after="60" w:line="240" w:lineRule="auto"/>
      <w:jc w:val="center"/>
      <w:outlineLvl w:val="1"/>
    </w:pPr>
    <w:rPr>
      <w:rFonts w:ascii="Cambria" w:eastAsia="Times New Roman" w:hAnsi="Cambria" w:cs="Times New Roman"/>
      <w:kern w:val="0"/>
      <w:sz w:val="24"/>
      <w:szCs w:val="24"/>
      <w:lang w:eastAsia="nb-NO"/>
      <w14:ligatures w14:val="none"/>
    </w:rPr>
  </w:style>
  <w:style w:type="character" w:customStyle="1" w:styleId="UndertittelTegn">
    <w:name w:val="Undertittel Tegn"/>
    <w:basedOn w:val="Standardskriftforavsnitt"/>
    <w:link w:val="Undertittel"/>
    <w:uiPriority w:val="11"/>
    <w:rsid w:val="00547688"/>
    <w:rPr>
      <w:rFonts w:ascii="Cambria" w:eastAsia="Times New Roman" w:hAnsi="Cambria" w:cs="Times New Roman"/>
      <w:kern w:val="0"/>
      <w:sz w:val="24"/>
      <w:szCs w:val="24"/>
      <w:lang w:eastAsia="nb-NO"/>
      <w14:ligatures w14:val="none"/>
    </w:rPr>
  </w:style>
  <w:style w:type="character" w:styleId="Sterk">
    <w:name w:val="Strong"/>
    <w:uiPriority w:val="22"/>
    <w:qFormat/>
    <w:rsid w:val="00547688"/>
    <w:rPr>
      <w:b/>
      <w:bCs/>
    </w:rPr>
  </w:style>
  <w:style w:type="character" w:styleId="Utheving">
    <w:name w:val="Emphasis"/>
    <w:uiPriority w:val="20"/>
    <w:qFormat/>
    <w:rsid w:val="00547688"/>
    <w:rPr>
      <w:rFonts w:ascii="Calibri" w:hAnsi="Calibri"/>
      <w:b/>
      <w:i/>
      <w:iCs/>
    </w:rPr>
  </w:style>
  <w:style w:type="paragraph" w:styleId="Listeavsnitt">
    <w:name w:val="List Paragraph"/>
    <w:basedOn w:val="Normal"/>
    <w:uiPriority w:val="34"/>
    <w:qFormat/>
    <w:rsid w:val="00547688"/>
    <w:pPr>
      <w:spacing w:after="0" w:line="240" w:lineRule="auto"/>
      <w:ind w:left="720"/>
      <w:contextualSpacing/>
    </w:pPr>
    <w:rPr>
      <w:rFonts w:ascii="Times New Roman" w:eastAsia="Times New Roman" w:hAnsi="Times New Roman" w:cs="Times New Roman"/>
      <w:kern w:val="0"/>
      <w:sz w:val="24"/>
      <w:szCs w:val="24"/>
      <w:lang w:eastAsia="nb-NO"/>
      <w14:ligatures w14:val="none"/>
    </w:rPr>
  </w:style>
  <w:style w:type="paragraph" w:styleId="Sitat">
    <w:name w:val="Quote"/>
    <w:basedOn w:val="Normal"/>
    <w:next w:val="Normal"/>
    <w:link w:val="SitatTegn"/>
    <w:uiPriority w:val="29"/>
    <w:qFormat/>
    <w:rsid w:val="00547688"/>
    <w:pPr>
      <w:spacing w:after="0" w:line="240" w:lineRule="auto"/>
    </w:pPr>
    <w:rPr>
      <w:rFonts w:ascii="Calibri" w:eastAsia="Times New Roman" w:hAnsi="Calibri" w:cs="Times New Roman"/>
      <w:i/>
      <w:kern w:val="0"/>
      <w:sz w:val="24"/>
      <w:szCs w:val="24"/>
      <w:lang w:eastAsia="nb-NO"/>
      <w14:ligatures w14:val="none"/>
    </w:rPr>
  </w:style>
  <w:style w:type="character" w:customStyle="1" w:styleId="SitatTegn">
    <w:name w:val="Sitat Tegn"/>
    <w:basedOn w:val="Standardskriftforavsnitt"/>
    <w:link w:val="Sitat"/>
    <w:uiPriority w:val="29"/>
    <w:rsid w:val="00547688"/>
    <w:rPr>
      <w:rFonts w:ascii="Calibri" w:eastAsia="Times New Roman" w:hAnsi="Calibri" w:cs="Times New Roman"/>
      <w:i/>
      <w:kern w:val="0"/>
      <w:sz w:val="24"/>
      <w:szCs w:val="24"/>
      <w:lang w:eastAsia="nb-NO"/>
      <w14:ligatures w14:val="none"/>
    </w:rPr>
  </w:style>
  <w:style w:type="paragraph" w:styleId="Sterktsitat">
    <w:name w:val="Intense Quote"/>
    <w:basedOn w:val="Normal"/>
    <w:next w:val="Normal"/>
    <w:link w:val="SterktsitatTegn"/>
    <w:uiPriority w:val="30"/>
    <w:qFormat/>
    <w:rsid w:val="00547688"/>
    <w:pPr>
      <w:spacing w:after="0" w:line="240" w:lineRule="auto"/>
      <w:ind w:left="720" w:right="720"/>
    </w:pPr>
    <w:rPr>
      <w:rFonts w:ascii="Calibri" w:eastAsia="Times New Roman" w:hAnsi="Calibri" w:cs="Times New Roman"/>
      <w:b/>
      <w:i/>
      <w:kern w:val="0"/>
      <w:sz w:val="24"/>
      <w:szCs w:val="20"/>
      <w:lang w:eastAsia="nb-NO"/>
      <w14:ligatures w14:val="none"/>
    </w:rPr>
  </w:style>
  <w:style w:type="character" w:customStyle="1" w:styleId="SterktsitatTegn">
    <w:name w:val="Sterkt sitat Tegn"/>
    <w:basedOn w:val="Standardskriftforavsnitt"/>
    <w:link w:val="Sterktsitat"/>
    <w:uiPriority w:val="30"/>
    <w:rsid w:val="00547688"/>
    <w:rPr>
      <w:rFonts w:ascii="Calibri" w:eastAsia="Times New Roman" w:hAnsi="Calibri" w:cs="Times New Roman"/>
      <w:b/>
      <w:i/>
      <w:kern w:val="0"/>
      <w:sz w:val="24"/>
      <w:szCs w:val="20"/>
      <w:lang w:eastAsia="nb-NO"/>
      <w14:ligatures w14:val="none"/>
    </w:rPr>
  </w:style>
  <w:style w:type="character" w:styleId="Svakutheving">
    <w:name w:val="Subtle Emphasis"/>
    <w:uiPriority w:val="19"/>
    <w:qFormat/>
    <w:rsid w:val="00547688"/>
    <w:rPr>
      <w:i/>
      <w:color w:val="5A5A5A"/>
    </w:rPr>
  </w:style>
  <w:style w:type="character" w:styleId="Sterkutheving">
    <w:name w:val="Intense Emphasis"/>
    <w:uiPriority w:val="21"/>
    <w:qFormat/>
    <w:rsid w:val="00547688"/>
    <w:rPr>
      <w:b/>
      <w:i/>
      <w:sz w:val="24"/>
      <w:szCs w:val="24"/>
      <w:u w:val="single"/>
    </w:rPr>
  </w:style>
  <w:style w:type="character" w:styleId="Svakreferanse">
    <w:name w:val="Subtle Reference"/>
    <w:uiPriority w:val="31"/>
    <w:qFormat/>
    <w:rsid w:val="00547688"/>
    <w:rPr>
      <w:sz w:val="24"/>
      <w:szCs w:val="24"/>
      <w:u w:val="single"/>
    </w:rPr>
  </w:style>
  <w:style w:type="character" w:styleId="Sterkreferanse">
    <w:name w:val="Intense Reference"/>
    <w:uiPriority w:val="32"/>
    <w:qFormat/>
    <w:rsid w:val="00547688"/>
    <w:rPr>
      <w:b/>
      <w:sz w:val="24"/>
      <w:u w:val="single"/>
    </w:rPr>
  </w:style>
  <w:style w:type="character" w:styleId="Boktittel">
    <w:name w:val="Book Title"/>
    <w:uiPriority w:val="33"/>
    <w:qFormat/>
    <w:rsid w:val="00547688"/>
    <w:rPr>
      <w:rFonts w:ascii="Cambria" w:eastAsia="Times New Roman" w:hAnsi="Cambria"/>
      <w:b/>
      <w:i/>
      <w:sz w:val="24"/>
      <w:szCs w:val="24"/>
    </w:rPr>
  </w:style>
  <w:style w:type="paragraph" w:styleId="Topptekst">
    <w:name w:val="header"/>
    <w:basedOn w:val="Normal"/>
    <w:link w:val="TopptekstTegn"/>
    <w:uiPriority w:val="99"/>
    <w:unhideWhenUsed/>
    <w:rsid w:val="00547688"/>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TopptekstTegn">
    <w:name w:val="Topptekst Tegn"/>
    <w:basedOn w:val="Standardskriftforavsnitt"/>
    <w:link w:val="Topptekst"/>
    <w:uiPriority w:val="99"/>
    <w:rsid w:val="00547688"/>
    <w:rPr>
      <w:rFonts w:ascii="Times New Roman" w:eastAsia="Times New Roman" w:hAnsi="Times New Roman" w:cs="Times New Roman"/>
      <w:kern w:val="0"/>
      <w:sz w:val="24"/>
      <w:szCs w:val="24"/>
      <w:lang w:eastAsia="nb-NO"/>
      <w14:ligatures w14:val="none"/>
    </w:rPr>
  </w:style>
  <w:style w:type="paragraph" w:styleId="Bunntekst">
    <w:name w:val="footer"/>
    <w:basedOn w:val="Normal"/>
    <w:link w:val="BunntekstTegn"/>
    <w:uiPriority w:val="99"/>
    <w:unhideWhenUsed/>
    <w:rsid w:val="00547688"/>
    <w:pPr>
      <w:tabs>
        <w:tab w:val="center" w:pos="4536"/>
        <w:tab w:val="right" w:pos="9072"/>
      </w:tabs>
      <w:spacing w:after="0" w:line="240" w:lineRule="auto"/>
    </w:pPr>
    <w:rPr>
      <w:rFonts w:ascii="Times New Roman" w:eastAsia="Times New Roman" w:hAnsi="Times New Roman" w:cs="Times New Roman"/>
      <w:kern w:val="0"/>
      <w:sz w:val="24"/>
      <w:szCs w:val="24"/>
      <w:lang w:eastAsia="nb-NO"/>
      <w14:ligatures w14:val="none"/>
    </w:rPr>
  </w:style>
  <w:style w:type="character" w:customStyle="1" w:styleId="BunntekstTegn">
    <w:name w:val="Bunntekst Tegn"/>
    <w:basedOn w:val="Standardskriftforavsnitt"/>
    <w:link w:val="Bunntekst"/>
    <w:uiPriority w:val="99"/>
    <w:rsid w:val="00547688"/>
    <w:rPr>
      <w:rFonts w:ascii="Times New Roman" w:eastAsia="Times New Roman" w:hAnsi="Times New Roman" w:cs="Times New Roman"/>
      <w:kern w:val="0"/>
      <w:sz w:val="24"/>
      <w:szCs w:val="24"/>
      <w:lang w:eastAsia="nb-NO"/>
      <w14:ligatures w14:val="none"/>
    </w:rPr>
  </w:style>
  <w:style w:type="character" w:styleId="Hyperkobling">
    <w:name w:val="Hyperlink"/>
    <w:uiPriority w:val="99"/>
    <w:unhideWhenUsed/>
    <w:rsid w:val="00547688"/>
    <w:rPr>
      <w:color w:val="0000FF"/>
      <w:u w:val="single"/>
    </w:rPr>
  </w:style>
  <w:style w:type="paragraph" w:styleId="Bobletekst">
    <w:name w:val="Balloon Text"/>
    <w:basedOn w:val="Normal"/>
    <w:link w:val="BobletekstTegn"/>
    <w:uiPriority w:val="99"/>
    <w:semiHidden/>
    <w:unhideWhenUsed/>
    <w:rsid w:val="00547688"/>
    <w:pPr>
      <w:spacing w:after="0" w:line="240" w:lineRule="auto"/>
    </w:pPr>
    <w:rPr>
      <w:rFonts w:ascii="Tahoma" w:eastAsia="Times New Roman" w:hAnsi="Tahoma" w:cs="Tahoma"/>
      <w:kern w:val="0"/>
      <w:sz w:val="16"/>
      <w:szCs w:val="16"/>
      <w:lang w:eastAsia="nb-NO"/>
      <w14:ligatures w14:val="none"/>
    </w:rPr>
  </w:style>
  <w:style w:type="character" w:customStyle="1" w:styleId="BobletekstTegn">
    <w:name w:val="Bobletekst Tegn"/>
    <w:basedOn w:val="Standardskriftforavsnitt"/>
    <w:link w:val="Bobletekst"/>
    <w:uiPriority w:val="99"/>
    <w:semiHidden/>
    <w:rsid w:val="00547688"/>
    <w:rPr>
      <w:rFonts w:ascii="Tahoma" w:eastAsia="Times New Roman" w:hAnsi="Tahoma" w:cs="Tahoma"/>
      <w:kern w:val="0"/>
      <w:sz w:val="16"/>
      <w:szCs w:val="16"/>
      <w:lang w:eastAsia="nb-NO"/>
      <w14:ligatures w14:val="none"/>
    </w:rPr>
  </w:style>
  <w:style w:type="table" w:styleId="Tabellrutenett">
    <w:name w:val="Table Grid"/>
    <w:basedOn w:val="Vanligtabell"/>
    <w:uiPriority w:val="59"/>
    <w:rsid w:val="00547688"/>
    <w:pPr>
      <w:spacing w:after="0" w:line="240" w:lineRule="auto"/>
    </w:pPr>
    <w:rPr>
      <w:rFonts w:ascii="Calibri" w:eastAsia="Times New Roman" w:hAnsi="Calibri" w:cs="Times New Roman"/>
      <w:kern w:val="0"/>
      <w:sz w:val="20"/>
      <w:szCs w:val="20"/>
      <w:lang w:eastAsia="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ulgthyperkobling">
    <w:name w:val="FollowedHyperlink"/>
    <w:uiPriority w:val="99"/>
    <w:semiHidden/>
    <w:unhideWhenUsed/>
    <w:rsid w:val="00547688"/>
    <w:rPr>
      <w:color w:val="800080"/>
      <w:u w:val="single"/>
    </w:rPr>
  </w:style>
  <w:style w:type="paragraph" w:styleId="NormalWeb">
    <w:name w:val="Normal (Web)"/>
    <w:basedOn w:val="Normal"/>
    <w:uiPriority w:val="99"/>
    <w:unhideWhenUsed/>
    <w:rsid w:val="00547688"/>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paragraph" w:customStyle="1" w:styleId="Default">
    <w:name w:val="Default"/>
    <w:rsid w:val="00547688"/>
    <w:pPr>
      <w:autoSpaceDE w:val="0"/>
      <w:autoSpaceDN w:val="0"/>
      <w:adjustRightInd w:val="0"/>
      <w:spacing w:after="0" w:line="240" w:lineRule="auto"/>
    </w:pPr>
    <w:rPr>
      <w:rFonts w:ascii="Calibri" w:eastAsia="Calibri" w:hAnsi="Calibri" w:cs="Calibri"/>
      <w:color w:val="000000"/>
      <w:kern w:val="0"/>
      <w:sz w:val="24"/>
      <w:szCs w:val="24"/>
      <w14:ligatures w14:val="none"/>
    </w:rPr>
  </w:style>
  <w:style w:type="character" w:styleId="Ulstomtale">
    <w:name w:val="Unresolved Mention"/>
    <w:basedOn w:val="Standardskriftforavsnitt"/>
    <w:uiPriority w:val="99"/>
    <w:semiHidden/>
    <w:unhideWhenUsed/>
    <w:rsid w:val="00F135BC"/>
    <w:rPr>
      <w:color w:val="605E5C"/>
      <w:shd w:val="clear" w:color="auto" w:fill="E1DFDD"/>
    </w:rPr>
  </w:style>
  <w:style w:type="paragraph" w:styleId="INNH4">
    <w:name w:val="toc 4"/>
    <w:basedOn w:val="Normal"/>
    <w:next w:val="Normal"/>
    <w:autoRedefine/>
    <w:uiPriority w:val="39"/>
    <w:unhideWhenUsed/>
    <w:rsid w:val="00BA0DAE"/>
    <w:pPr>
      <w:spacing w:after="0"/>
      <w:ind w:left="660"/>
    </w:pPr>
    <w:rPr>
      <w:rFonts w:cstheme="minorHAnsi"/>
      <w:sz w:val="18"/>
      <w:szCs w:val="18"/>
    </w:rPr>
  </w:style>
  <w:style w:type="paragraph" w:styleId="INNH5">
    <w:name w:val="toc 5"/>
    <w:basedOn w:val="Normal"/>
    <w:next w:val="Normal"/>
    <w:autoRedefine/>
    <w:uiPriority w:val="39"/>
    <w:unhideWhenUsed/>
    <w:rsid w:val="00BA0DAE"/>
    <w:pPr>
      <w:spacing w:after="0"/>
      <w:ind w:left="880"/>
    </w:pPr>
    <w:rPr>
      <w:rFonts w:cstheme="minorHAnsi"/>
      <w:sz w:val="18"/>
      <w:szCs w:val="18"/>
    </w:rPr>
  </w:style>
  <w:style w:type="paragraph" w:styleId="INNH6">
    <w:name w:val="toc 6"/>
    <w:basedOn w:val="Normal"/>
    <w:next w:val="Normal"/>
    <w:autoRedefine/>
    <w:uiPriority w:val="39"/>
    <w:unhideWhenUsed/>
    <w:rsid w:val="00BA0DAE"/>
    <w:pPr>
      <w:spacing w:after="0"/>
      <w:ind w:left="1100"/>
    </w:pPr>
    <w:rPr>
      <w:rFonts w:cstheme="minorHAnsi"/>
      <w:sz w:val="18"/>
      <w:szCs w:val="18"/>
    </w:rPr>
  </w:style>
  <w:style w:type="paragraph" w:styleId="INNH7">
    <w:name w:val="toc 7"/>
    <w:basedOn w:val="Normal"/>
    <w:next w:val="Normal"/>
    <w:autoRedefine/>
    <w:uiPriority w:val="39"/>
    <w:unhideWhenUsed/>
    <w:rsid w:val="00BA0DAE"/>
    <w:pPr>
      <w:spacing w:after="0"/>
      <w:ind w:left="1320"/>
    </w:pPr>
    <w:rPr>
      <w:rFonts w:cstheme="minorHAnsi"/>
      <w:sz w:val="18"/>
      <w:szCs w:val="18"/>
    </w:rPr>
  </w:style>
  <w:style w:type="paragraph" w:styleId="INNH8">
    <w:name w:val="toc 8"/>
    <w:basedOn w:val="Normal"/>
    <w:next w:val="Normal"/>
    <w:autoRedefine/>
    <w:uiPriority w:val="39"/>
    <w:unhideWhenUsed/>
    <w:rsid w:val="00BA0DAE"/>
    <w:pPr>
      <w:spacing w:after="0"/>
      <w:ind w:left="1540"/>
    </w:pPr>
    <w:rPr>
      <w:rFonts w:cstheme="minorHAnsi"/>
      <w:sz w:val="18"/>
      <w:szCs w:val="18"/>
    </w:rPr>
  </w:style>
  <w:style w:type="paragraph" w:styleId="INNH9">
    <w:name w:val="toc 9"/>
    <w:basedOn w:val="Normal"/>
    <w:next w:val="Normal"/>
    <w:autoRedefine/>
    <w:uiPriority w:val="39"/>
    <w:unhideWhenUsed/>
    <w:rsid w:val="00BA0DAE"/>
    <w:pPr>
      <w:spacing w:after="0"/>
      <w:ind w:left="176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s://www.baerum.kommune.no/globalassets/om-barum-kommune/organisasjon/styrende-dokumenter/barnehagemelding-2015---202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dir.no/globalassets/filer/barnehage/rammeplan/rammeplan-for-barnehagen-bokmal2017.pdf"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3B18F-6ADC-427D-BE4E-54B7DC35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31</Pages>
  <Words>12031</Words>
  <Characters>63768</Characters>
  <Application>Microsoft Office Word</Application>
  <DocSecurity>0</DocSecurity>
  <Lines>531</Lines>
  <Paragraphs>151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Skarva Barnehage</dc:creator>
  <cp:keywords/>
  <dc:description/>
  <cp:lastModifiedBy>Skarva Barnehage</cp:lastModifiedBy>
  <cp:revision>52</cp:revision>
  <dcterms:created xsi:type="dcterms:W3CDTF">2023-12-08T10:27:00Z</dcterms:created>
  <dcterms:modified xsi:type="dcterms:W3CDTF">2023-12-08T12:21:00Z</dcterms:modified>
</cp:coreProperties>
</file>