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2B10" w14:textId="77777777" w:rsidR="006C113F" w:rsidRDefault="006C113F" w:rsidP="00BF0270">
      <w:pPr>
        <w:spacing w:after="0"/>
        <w:rPr>
          <w:b/>
          <w:sz w:val="28"/>
          <w:szCs w:val="28"/>
        </w:rPr>
      </w:pPr>
    </w:p>
    <w:p w14:paraId="548BF641" w14:textId="54FE911D" w:rsidR="005A2A6F" w:rsidRDefault="00BD4D5D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KNIPLEKURS </w:t>
      </w:r>
      <w:bookmarkStart w:id="0" w:name="_GoBack"/>
      <w:bookmarkEnd w:id="0"/>
      <w:r w:rsidR="00B02F49">
        <w:rPr>
          <w:b/>
          <w:sz w:val="28"/>
          <w:szCs w:val="28"/>
        </w:rPr>
        <w:t xml:space="preserve">helgen </w:t>
      </w:r>
      <w:r w:rsidR="005F6D7A">
        <w:rPr>
          <w:b/>
          <w:sz w:val="28"/>
          <w:szCs w:val="28"/>
        </w:rPr>
        <w:t>23. og 24. oktober</w:t>
      </w:r>
      <w:r w:rsidR="00775B28">
        <w:rPr>
          <w:b/>
          <w:sz w:val="28"/>
          <w:szCs w:val="28"/>
        </w:rPr>
        <w:t xml:space="preserve"> 2021</w:t>
      </w:r>
    </w:p>
    <w:p w14:paraId="1872F59B" w14:textId="3EB677DB" w:rsidR="00B555B1" w:rsidRDefault="00FF5EDE" w:rsidP="00BF0270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Sted:  </w:t>
      </w:r>
      <w:r w:rsidR="003E3CCF">
        <w:rPr>
          <w:b/>
          <w:sz w:val="28"/>
          <w:szCs w:val="28"/>
        </w:rPr>
        <w:t>Online</w:t>
      </w:r>
      <w:proofErr w:type="gramEnd"/>
      <w:r w:rsidR="003E3CCF">
        <w:rPr>
          <w:b/>
          <w:sz w:val="28"/>
          <w:szCs w:val="28"/>
        </w:rPr>
        <w:t xml:space="preserve"> – på zoom.com</w:t>
      </w:r>
      <w:r w:rsidR="009353D1">
        <w:rPr>
          <w:b/>
          <w:sz w:val="28"/>
          <w:szCs w:val="28"/>
        </w:rPr>
        <w:t>.  Påme</w:t>
      </w:r>
      <w:r w:rsidR="005F6D7A">
        <w:rPr>
          <w:b/>
          <w:sz w:val="28"/>
          <w:szCs w:val="28"/>
        </w:rPr>
        <w:t xml:space="preserve">ldingsfrist: </w:t>
      </w:r>
      <w:r w:rsidR="00C734F0">
        <w:rPr>
          <w:b/>
          <w:sz w:val="28"/>
          <w:szCs w:val="28"/>
        </w:rPr>
        <w:t xml:space="preserve">30. </w:t>
      </w:r>
      <w:r w:rsidR="00775B28">
        <w:rPr>
          <w:b/>
          <w:sz w:val="28"/>
          <w:szCs w:val="28"/>
        </w:rPr>
        <w:t xml:space="preserve">september </w:t>
      </w:r>
      <w:r w:rsidR="00C734F0">
        <w:rPr>
          <w:b/>
          <w:sz w:val="28"/>
          <w:szCs w:val="28"/>
        </w:rPr>
        <w:t>2021</w:t>
      </w:r>
    </w:p>
    <w:p w14:paraId="0D44F48F" w14:textId="77777777" w:rsidR="004663FD" w:rsidRDefault="004663FD" w:rsidP="00EB1BC0">
      <w:pPr>
        <w:spacing w:after="0" w:line="240" w:lineRule="auto"/>
      </w:pPr>
    </w:p>
    <w:p w14:paraId="24AA10A8" w14:textId="2BA96CAD" w:rsidR="009353D1" w:rsidRDefault="004149B8" w:rsidP="005F6D7A">
      <w:pPr>
        <w:spacing w:after="0" w:line="240" w:lineRule="auto"/>
      </w:pPr>
      <w:r>
        <w:t xml:space="preserve">På </w:t>
      </w:r>
      <w:r w:rsidR="005F6D7A">
        <w:t xml:space="preserve">grunn av koronavirussituasjonen, nye muterte virus og usikkerhet om hvor smart det er å samle folk på tvers av landet i høst, har vi i Studieutvalget valgt å gå for en online kurshelg også denne høsten. </w:t>
      </w:r>
      <w:r w:rsidR="003E3CCF">
        <w:t xml:space="preserve"> </w:t>
      </w:r>
    </w:p>
    <w:p w14:paraId="24BF5015" w14:textId="77777777" w:rsidR="009353D1" w:rsidRDefault="009353D1" w:rsidP="00FF5EDE">
      <w:pPr>
        <w:spacing w:after="0" w:line="240" w:lineRule="auto"/>
      </w:pPr>
    </w:p>
    <w:p w14:paraId="5A6FF3AB" w14:textId="01B72E43" w:rsidR="009353D1" w:rsidRPr="009353D1" w:rsidRDefault="009353D1" w:rsidP="00FF5EDE">
      <w:pPr>
        <w:spacing w:after="0" w:line="240" w:lineRule="auto"/>
        <w:rPr>
          <w:b/>
          <w:i/>
        </w:rPr>
      </w:pPr>
      <w:r>
        <w:rPr>
          <w:b/>
          <w:i/>
        </w:rPr>
        <w:t>Jo tidligere hver enkelt melder seg på, jo tidligere kan</w:t>
      </w:r>
      <w:r w:rsidRPr="009353D1">
        <w:rPr>
          <w:b/>
          <w:i/>
        </w:rPr>
        <w:t xml:space="preserve"> lærer</w:t>
      </w:r>
      <w:r>
        <w:rPr>
          <w:b/>
          <w:i/>
        </w:rPr>
        <w:t>n</w:t>
      </w:r>
      <w:r w:rsidRPr="009353D1">
        <w:rPr>
          <w:b/>
          <w:i/>
        </w:rPr>
        <w:t>e sende ut mønstre og annet utstyr.</w:t>
      </w:r>
    </w:p>
    <w:p w14:paraId="227DCB74" w14:textId="77777777" w:rsidR="003E3CCF" w:rsidRDefault="003E3CCF" w:rsidP="00FF5EDE">
      <w:pPr>
        <w:spacing w:after="0" w:line="240" w:lineRule="auto"/>
      </w:pPr>
    </w:p>
    <w:p w14:paraId="4EF2E28D" w14:textId="22F2FF67" w:rsidR="003E3CCF" w:rsidRDefault="009353D1" w:rsidP="00FF5EDE">
      <w:pPr>
        <w:spacing w:after="0" w:line="240" w:lineRule="auto"/>
      </w:pPr>
      <w:r>
        <w:t>Lærer har webkamera</w:t>
      </w:r>
      <w:r w:rsidR="003E3CCF">
        <w:t>,</w:t>
      </w:r>
      <w:r>
        <w:t xml:space="preserve"> lærers </w:t>
      </w:r>
      <w:proofErr w:type="gramStart"/>
      <w:r>
        <w:t>arbeide</w:t>
      </w:r>
      <w:proofErr w:type="gramEnd"/>
      <w:r>
        <w:t xml:space="preserve"> blir forstørret opp og vises på PC-skjermen hos hver elev</w:t>
      </w:r>
      <w:r w:rsidR="003E3CCF">
        <w:t xml:space="preserve"> slik at alle elever både ser godt</w:t>
      </w:r>
      <w:r w:rsidR="005F6D7A">
        <w:t>, -</w:t>
      </w:r>
      <w:r w:rsidR="003E3CCF">
        <w:t xml:space="preserve"> og ser like godt.  Elevene trenger en PC med </w:t>
      </w:r>
      <w:r w:rsidR="005F6D7A">
        <w:t>skjerm, og gjerne kamera,</w:t>
      </w:r>
      <w:r w:rsidR="003E3CCF">
        <w:t xml:space="preserve"> et greit sted å sitte med både PC og kniplepute behagelig plassert.  Mønstre sendes ut på forhånd til hver enkelt påmeldt deltaker.</w:t>
      </w:r>
    </w:p>
    <w:p w14:paraId="4285B679" w14:textId="77777777" w:rsidR="004149B8" w:rsidRDefault="004149B8" w:rsidP="00EB1BC0">
      <w:pPr>
        <w:spacing w:after="0" w:line="240" w:lineRule="auto"/>
      </w:pPr>
    </w:p>
    <w:p w14:paraId="1BD22972" w14:textId="77777777" w:rsidR="001E475C" w:rsidRDefault="001E475C" w:rsidP="00EB1BC0">
      <w:pPr>
        <w:spacing w:after="0" w:line="240" w:lineRule="auto"/>
        <w:rPr>
          <w:b/>
          <w:sz w:val="20"/>
          <w:szCs w:val="20"/>
        </w:rPr>
        <w:sectPr w:rsidR="001E475C" w:rsidSect="00AD0F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6BCBC" w14:textId="6E39006C" w:rsidR="000A3F4F" w:rsidRDefault="00121A40" w:rsidP="00EB1BC0">
      <w:pPr>
        <w:spacing w:after="0" w:line="240" w:lineRule="auto"/>
        <w:rPr>
          <w:b/>
          <w:sz w:val="20"/>
          <w:szCs w:val="20"/>
        </w:rPr>
      </w:pPr>
      <w:r w:rsidRPr="00956D81">
        <w:rPr>
          <w:b/>
          <w:sz w:val="20"/>
          <w:szCs w:val="20"/>
        </w:rPr>
        <w:lastRenderedPageBreak/>
        <w:t>Foreløpig, litt løselig a</w:t>
      </w:r>
      <w:r w:rsidR="000A3F4F" w:rsidRPr="00956D81">
        <w:rPr>
          <w:b/>
          <w:sz w:val="20"/>
          <w:szCs w:val="20"/>
        </w:rPr>
        <w:t>genda:</w:t>
      </w:r>
    </w:p>
    <w:p w14:paraId="16C8858F" w14:textId="77777777" w:rsidR="001E475C" w:rsidRDefault="001E475C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  <w:sectPr w:rsidR="001E475C" w:rsidSect="003A7F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73C707" w14:textId="77777777" w:rsidR="00C60EDF" w:rsidRDefault="00C60EDF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5E345AA" w14:textId="1574CA7C" w:rsidR="004149B8" w:rsidRPr="004149B8" w:rsidRDefault="00C60EDF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Kurs l</w:t>
      </w:r>
      <w:r w:rsidR="003A7FB7">
        <w:rPr>
          <w:rFonts w:eastAsia="Times New Roman" w:cstheme="minorHAnsi"/>
          <w:b/>
          <w:sz w:val="20"/>
          <w:szCs w:val="20"/>
        </w:rPr>
        <w:t xml:space="preserve">ørdag </w:t>
      </w:r>
      <w:r w:rsidR="00775B28">
        <w:rPr>
          <w:rFonts w:eastAsia="Times New Roman" w:cstheme="minorHAnsi"/>
          <w:b/>
          <w:sz w:val="20"/>
          <w:szCs w:val="20"/>
        </w:rPr>
        <w:t>23. og søndag 24. oktober</w:t>
      </w:r>
      <w:r w:rsidR="004149B8" w:rsidRPr="004149B8">
        <w:rPr>
          <w:rFonts w:eastAsia="Times New Roman" w:cstheme="minorHAnsi"/>
          <w:b/>
          <w:sz w:val="20"/>
          <w:szCs w:val="20"/>
        </w:rPr>
        <w:t>:</w:t>
      </w:r>
    </w:p>
    <w:p w14:paraId="5AF48304" w14:textId="62BE350D" w:rsidR="004149B8" w:rsidRPr="004149B8" w:rsidRDefault="00C60EDF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10.00 – 12.</w:t>
      </w:r>
      <w:proofErr w:type="gramStart"/>
      <w:r>
        <w:rPr>
          <w:rFonts w:eastAsia="Times New Roman" w:cstheme="minorHAnsi"/>
          <w:sz w:val="20"/>
          <w:szCs w:val="20"/>
        </w:rPr>
        <w:t>0</w:t>
      </w:r>
      <w:r w:rsidR="00B81E1E">
        <w:rPr>
          <w:rFonts w:eastAsia="Times New Roman" w:cstheme="minorHAnsi"/>
          <w:sz w:val="20"/>
          <w:szCs w:val="20"/>
        </w:rPr>
        <w:t>0  </w:t>
      </w:r>
      <w:r w:rsidR="004149B8" w:rsidRPr="004149B8">
        <w:rPr>
          <w:rFonts w:eastAsia="Times New Roman" w:cstheme="minorHAnsi"/>
          <w:sz w:val="20"/>
          <w:szCs w:val="20"/>
        </w:rPr>
        <w:t>Kurs</w:t>
      </w:r>
      <w:proofErr w:type="gramEnd"/>
      <w:r w:rsidR="00FF5EDE">
        <w:rPr>
          <w:rFonts w:eastAsia="Times New Roman" w:cstheme="minorHAnsi"/>
          <w:sz w:val="20"/>
          <w:szCs w:val="20"/>
        </w:rPr>
        <w:t>/kafé</w:t>
      </w:r>
    </w:p>
    <w:p w14:paraId="71531EBF" w14:textId="62E20320" w:rsidR="004149B8" w:rsidRPr="004149B8" w:rsidRDefault="00C60EDF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Ca</w:t>
      </w:r>
      <w:proofErr w:type="spellEnd"/>
      <w:r>
        <w:rPr>
          <w:rFonts w:eastAsia="Times New Roman" w:cstheme="minorHAnsi"/>
          <w:sz w:val="20"/>
          <w:szCs w:val="20"/>
        </w:rPr>
        <w:t xml:space="preserve"> 12.00 – 12.3</w:t>
      </w:r>
      <w:r w:rsidR="003E3CCF">
        <w:rPr>
          <w:rFonts w:eastAsia="Times New Roman" w:cstheme="minorHAnsi"/>
          <w:sz w:val="20"/>
          <w:szCs w:val="20"/>
        </w:rPr>
        <w:t>0</w:t>
      </w:r>
      <w:r w:rsidR="004149B8" w:rsidRPr="004149B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4149B8" w:rsidRPr="004149B8">
        <w:rPr>
          <w:rFonts w:eastAsia="Times New Roman" w:cstheme="minorHAnsi"/>
          <w:sz w:val="20"/>
          <w:szCs w:val="20"/>
        </w:rPr>
        <w:t>Lunch</w:t>
      </w:r>
      <w:proofErr w:type="spellEnd"/>
      <w:r>
        <w:rPr>
          <w:rFonts w:eastAsia="Times New Roman" w:cstheme="minorHAnsi"/>
          <w:sz w:val="20"/>
          <w:szCs w:val="20"/>
        </w:rPr>
        <w:t xml:space="preserve"> (avtales i hvert kurs)</w:t>
      </w:r>
    </w:p>
    <w:p w14:paraId="1CCF6D9D" w14:textId="1F499702" w:rsidR="004149B8" w:rsidRDefault="003A7FB7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12.30 – 16.00</w:t>
      </w:r>
      <w:r w:rsidR="004149B8" w:rsidRPr="004149B8">
        <w:rPr>
          <w:rFonts w:eastAsia="Times New Roman" w:cstheme="minorHAnsi"/>
          <w:sz w:val="20"/>
          <w:szCs w:val="20"/>
        </w:rPr>
        <w:t xml:space="preserve"> Kurs</w:t>
      </w:r>
      <w:r w:rsidR="00FF5EDE">
        <w:rPr>
          <w:rFonts w:eastAsia="Times New Roman" w:cstheme="minorHAnsi"/>
          <w:sz w:val="20"/>
          <w:szCs w:val="20"/>
        </w:rPr>
        <w:t>/kafé</w:t>
      </w:r>
    </w:p>
    <w:p w14:paraId="5D27A8E8" w14:textId="13E5B595" w:rsidR="00C60EDF" w:rsidRDefault="00C60EDF" w:rsidP="00C60ED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B9B416A" w14:textId="77777777" w:rsidR="00C60EDF" w:rsidRDefault="00C60EDF" w:rsidP="00C60ED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2AB0BC8" w14:textId="64D707C2" w:rsidR="00C60EDF" w:rsidRPr="00A33B12" w:rsidRDefault="00C60EDF" w:rsidP="00C60ED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Kafé lørdag </w:t>
      </w:r>
      <w:r w:rsidR="00775B28">
        <w:rPr>
          <w:rFonts w:eastAsia="Times New Roman" w:cstheme="minorHAnsi"/>
          <w:b/>
          <w:sz w:val="20"/>
          <w:szCs w:val="20"/>
        </w:rPr>
        <w:t>23. og søndag 24. oktober</w:t>
      </w:r>
    </w:p>
    <w:p w14:paraId="3DE0974E" w14:textId="77777777" w:rsidR="003A7FB7" w:rsidRDefault="003A7FB7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AE00C4E" w14:textId="5CA26047" w:rsidR="00FF5EDE" w:rsidRDefault="00C60EDF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60EDF">
        <w:rPr>
          <w:rFonts w:eastAsia="Times New Roman" w:cstheme="minorHAnsi"/>
          <w:sz w:val="20"/>
          <w:szCs w:val="20"/>
        </w:rPr>
        <w:t>11.00 – 14.00 Kniplekafé</w:t>
      </w:r>
    </w:p>
    <w:p w14:paraId="5587B34F" w14:textId="384F833D" w:rsidR="00C60EDF" w:rsidRDefault="00C60EDF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Pauser tas etter ønske</w:t>
      </w:r>
    </w:p>
    <w:p w14:paraId="6620F6C6" w14:textId="77777777" w:rsidR="003A7FB7" w:rsidRDefault="003A7FB7" w:rsidP="00EB1BC0">
      <w:pPr>
        <w:spacing w:after="0" w:line="240" w:lineRule="auto"/>
        <w:rPr>
          <w:rFonts w:eastAsia="Times New Roman" w:cstheme="minorHAnsi"/>
          <w:b/>
          <w:sz w:val="20"/>
          <w:szCs w:val="20"/>
        </w:rPr>
        <w:sectPr w:rsidR="003A7FB7" w:rsidSect="003A7F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E25478" w14:textId="3DC262F3" w:rsidR="001E475C" w:rsidRDefault="001E475C" w:rsidP="001E475C">
      <w:pPr>
        <w:spacing w:after="0" w:line="240" w:lineRule="auto"/>
        <w:rPr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6D81">
        <w:rPr>
          <w:sz w:val="20"/>
          <w:szCs w:val="20"/>
        </w:rPr>
        <w:lastRenderedPageBreak/>
        <w:t>Ber</w:t>
      </w:r>
      <w:r>
        <w:rPr>
          <w:sz w:val="20"/>
          <w:szCs w:val="20"/>
        </w:rPr>
        <w:t>egne</w:t>
      </w:r>
      <w:r w:rsidR="00EB0EFB">
        <w:rPr>
          <w:sz w:val="20"/>
          <w:szCs w:val="20"/>
        </w:rPr>
        <w:t xml:space="preserve">t undervisningstid: </w:t>
      </w:r>
      <w:proofErr w:type="spellStart"/>
      <w:r w:rsidR="00EB0EFB">
        <w:rPr>
          <w:sz w:val="20"/>
          <w:szCs w:val="20"/>
        </w:rPr>
        <w:t>ca</w:t>
      </w:r>
      <w:proofErr w:type="spellEnd"/>
      <w:r w:rsidR="00EB0EFB">
        <w:rPr>
          <w:sz w:val="20"/>
          <w:szCs w:val="20"/>
        </w:rPr>
        <w:t xml:space="preserve"> 12 timer.  Mindre endringer/tilpasninger kan/vil forekomme</w:t>
      </w:r>
    </w:p>
    <w:p w14:paraId="59FDB1DD" w14:textId="3A0EFA73" w:rsidR="00F916D3" w:rsidRDefault="001016D6" w:rsidP="00EB1BC0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</w:t>
      </w:r>
    </w:p>
    <w:p w14:paraId="7D5BCBBF" w14:textId="654564A9" w:rsidR="00086271" w:rsidRPr="008D0759" w:rsidRDefault="009353D1" w:rsidP="00DD377C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2D99D1" wp14:editId="623B23D2">
            <wp:simplePos x="0" y="0"/>
            <wp:positionH relativeFrom="margin">
              <wp:posOffset>41910</wp:posOffset>
            </wp:positionH>
            <wp:positionV relativeFrom="margin">
              <wp:posOffset>4264025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egynner knipling Sognsd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759">
        <w:rPr>
          <w:noProof/>
        </w:rPr>
        <w:t xml:space="preserve"> </w:t>
      </w:r>
      <w:proofErr w:type="gramStart"/>
      <w:r w:rsidR="00A60B38">
        <w:rPr>
          <w:b/>
          <w:sz w:val="20"/>
          <w:szCs w:val="20"/>
          <w:u w:val="single"/>
        </w:rPr>
        <w:t xml:space="preserve">1)  </w:t>
      </w:r>
      <w:r w:rsidR="00D757C0">
        <w:rPr>
          <w:b/>
          <w:sz w:val="20"/>
          <w:szCs w:val="20"/>
          <w:u w:val="single"/>
        </w:rPr>
        <w:t>NYBEGYNNER</w:t>
      </w:r>
      <w:proofErr w:type="gramEnd"/>
      <w:r w:rsidR="008D0759">
        <w:rPr>
          <w:b/>
          <w:sz w:val="20"/>
          <w:szCs w:val="20"/>
          <w:u w:val="single"/>
        </w:rPr>
        <w:t xml:space="preserve"> 2</w:t>
      </w:r>
      <w:r w:rsidR="00AE6B43">
        <w:rPr>
          <w:b/>
          <w:sz w:val="20"/>
          <w:szCs w:val="20"/>
          <w:u w:val="single"/>
        </w:rPr>
        <w:t>/LITT ØVET</w:t>
      </w:r>
      <w:r w:rsidR="004663FD" w:rsidRPr="00956D81">
        <w:rPr>
          <w:b/>
          <w:sz w:val="20"/>
          <w:szCs w:val="20"/>
          <w:u w:val="single"/>
        </w:rPr>
        <w:t>.</w:t>
      </w:r>
      <w:r w:rsidR="004663FD" w:rsidRPr="00956D81">
        <w:rPr>
          <w:sz w:val="20"/>
          <w:szCs w:val="20"/>
        </w:rPr>
        <w:t xml:space="preserve">  Lærer</w:t>
      </w:r>
      <w:r w:rsidR="00187A35" w:rsidRPr="00956D81">
        <w:rPr>
          <w:sz w:val="20"/>
          <w:szCs w:val="20"/>
        </w:rPr>
        <w:t>:</w:t>
      </w:r>
      <w:r w:rsidR="004663FD" w:rsidRPr="00956D81">
        <w:rPr>
          <w:sz w:val="20"/>
          <w:szCs w:val="20"/>
        </w:rPr>
        <w:t xml:space="preserve"> </w:t>
      </w:r>
      <w:r w:rsidR="00B0403B">
        <w:rPr>
          <w:b/>
          <w:sz w:val="20"/>
          <w:szCs w:val="20"/>
        </w:rPr>
        <w:t>Eldbjørg Bredeli</w:t>
      </w:r>
    </w:p>
    <w:p w14:paraId="77932B39" w14:textId="0C183481" w:rsidR="001E475C" w:rsidRDefault="00446BE5" w:rsidP="00D15E99">
      <w:pPr>
        <w:spacing w:after="0" w:line="240" w:lineRule="auto"/>
        <w:rPr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6BE5">
        <w:rPr>
          <w:rFonts w:cstheme="minorHAnsi"/>
          <w:b/>
          <w:sz w:val="20"/>
          <w:szCs w:val="20"/>
          <w:u w:val="single"/>
        </w:rPr>
        <w:t>Om kurset:</w:t>
      </w:r>
      <w:r>
        <w:rPr>
          <w:rFonts w:cstheme="minorHAnsi"/>
          <w:sz w:val="20"/>
          <w:szCs w:val="20"/>
        </w:rPr>
        <w:t xml:space="preserve"> </w:t>
      </w:r>
      <w:r w:rsidR="0083463F" w:rsidRPr="00956D81">
        <w:rPr>
          <w:rFonts w:cstheme="minorHAnsi"/>
          <w:sz w:val="20"/>
          <w:szCs w:val="20"/>
        </w:rPr>
        <w:t>Nybegynnere skal l</w:t>
      </w:r>
      <w:r w:rsidR="004663FD" w:rsidRPr="00956D81">
        <w:rPr>
          <w:rFonts w:cstheme="minorHAnsi"/>
          <w:sz w:val="20"/>
          <w:szCs w:val="20"/>
        </w:rPr>
        <w:t>ære grunnslagene i knipling.</w:t>
      </w:r>
      <w:r w:rsidR="00DA79DD">
        <w:rPr>
          <w:rFonts w:cstheme="minorHAnsi"/>
          <w:sz w:val="20"/>
          <w:szCs w:val="20"/>
        </w:rPr>
        <w:t xml:space="preserve">  F</w:t>
      </w:r>
      <w:r w:rsidR="0083463F" w:rsidRPr="00956D81">
        <w:rPr>
          <w:rFonts w:cstheme="minorHAnsi"/>
          <w:sz w:val="20"/>
          <w:szCs w:val="20"/>
        </w:rPr>
        <w:t>orkunnskaper</w:t>
      </w:r>
      <w:r w:rsidR="00DA79DD">
        <w:rPr>
          <w:rFonts w:cstheme="minorHAnsi"/>
          <w:sz w:val="20"/>
          <w:szCs w:val="20"/>
        </w:rPr>
        <w:t>: nybegynner 1.</w:t>
      </w:r>
      <w:r w:rsidR="0083463F" w:rsidRPr="00956D81">
        <w:rPr>
          <w:sz w:val="20"/>
          <w:szCs w:val="20"/>
        </w:rPr>
        <w:t xml:space="preserve"> </w:t>
      </w:r>
      <w:r w:rsidR="00DA79DD">
        <w:rPr>
          <w:sz w:val="20"/>
          <w:szCs w:val="20"/>
        </w:rPr>
        <w:t xml:space="preserve"> Kurset passer også for de som ønsker en oppfriskning</w:t>
      </w:r>
      <w:r w:rsidR="0083463F" w:rsidRPr="00956D81">
        <w:rPr>
          <w:sz w:val="20"/>
          <w:szCs w:val="20"/>
        </w:rPr>
        <w:t>.</w:t>
      </w:r>
      <w:r w:rsidR="00DD377C" w:rsidRPr="00956D81">
        <w:rPr>
          <w:sz w:val="20"/>
          <w:szCs w:val="20"/>
        </w:rPr>
        <w:t xml:space="preserve"> </w:t>
      </w:r>
      <w:r w:rsidR="00337438">
        <w:rPr>
          <w:sz w:val="20"/>
          <w:szCs w:val="20"/>
        </w:rPr>
        <w:t>Lærer kontakter hver elev på forhånd og avtaler a</w:t>
      </w:r>
      <w:r w:rsidR="009353D1">
        <w:rPr>
          <w:sz w:val="20"/>
          <w:szCs w:val="20"/>
        </w:rPr>
        <w:t>ngående mønstre, tråd og utstyr</w:t>
      </w:r>
      <w:r w:rsidR="00DA79DD">
        <w:rPr>
          <w:sz w:val="20"/>
          <w:szCs w:val="20"/>
        </w:rPr>
        <w:t xml:space="preserve">. </w:t>
      </w:r>
      <w:r w:rsidR="00775B28">
        <w:rPr>
          <w:sz w:val="20"/>
          <w:szCs w:val="20"/>
        </w:rPr>
        <w:t xml:space="preserve"> </w:t>
      </w:r>
      <w:r w:rsidR="00775B28" w:rsidRPr="001E469E">
        <w:rPr>
          <w:rFonts w:ascii="Calibri" w:eastAsia="Times New Roman" w:hAnsi="Calibri" w:cs="Calibri"/>
          <w:b/>
          <w:iCs/>
          <w:sz w:val="20"/>
          <w:szCs w:val="20"/>
        </w:rPr>
        <w:t>Min/</w:t>
      </w:r>
      <w:proofErr w:type="spellStart"/>
      <w:r w:rsidR="00775B28" w:rsidRPr="001E469E">
        <w:rPr>
          <w:rFonts w:ascii="Calibri" w:eastAsia="Times New Roman" w:hAnsi="Calibri" w:cs="Calibri"/>
          <w:b/>
          <w:iCs/>
          <w:sz w:val="20"/>
          <w:szCs w:val="20"/>
        </w:rPr>
        <w:t>max</w:t>
      </w:r>
      <w:proofErr w:type="spellEnd"/>
      <w:r w:rsidR="00775B28" w:rsidRPr="001E469E">
        <w:rPr>
          <w:rFonts w:ascii="Calibri" w:eastAsia="Times New Roman" w:hAnsi="Calibri" w:cs="Calibri"/>
          <w:b/>
          <w:iCs/>
          <w:sz w:val="20"/>
          <w:szCs w:val="20"/>
        </w:rPr>
        <w:t xml:space="preserve"> deltakere: </w:t>
      </w:r>
      <w:r w:rsidR="00DA79DD">
        <w:rPr>
          <w:rFonts w:ascii="Calibri" w:eastAsia="Times New Roman" w:hAnsi="Calibri" w:cs="Calibri"/>
          <w:b/>
          <w:iCs/>
          <w:sz w:val="20"/>
          <w:szCs w:val="20"/>
        </w:rPr>
        <w:t>2/5</w:t>
      </w:r>
    </w:p>
    <w:p w14:paraId="0023546D" w14:textId="441AD252" w:rsidR="00C875E9" w:rsidRDefault="00C875E9" w:rsidP="00D15E99">
      <w:pPr>
        <w:spacing w:after="0" w:line="240" w:lineRule="auto"/>
        <w:rPr>
          <w:sz w:val="20"/>
          <w:szCs w:val="20"/>
        </w:rPr>
      </w:pPr>
    </w:p>
    <w:p w14:paraId="06678D27" w14:textId="540365C2" w:rsidR="00D15E99" w:rsidRPr="00D15E99" w:rsidRDefault="00DA79DD" w:rsidP="00D15E99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3505F57" wp14:editId="2A83F07A">
            <wp:simplePos x="0" y="0"/>
            <wp:positionH relativeFrom="margin">
              <wp:posOffset>42545</wp:posOffset>
            </wp:positionH>
            <wp:positionV relativeFrom="margin">
              <wp:posOffset>5034280</wp:posOffset>
            </wp:positionV>
            <wp:extent cx="647700" cy="61531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7" t="38627" r="34154" b="23922"/>
                    <a:stretch/>
                  </pic:blipFill>
                  <pic:spPr bwMode="auto">
                    <a:xfrm>
                      <a:off x="0" y="0"/>
                      <a:ext cx="64770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6D6">
        <w:rPr>
          <w:rFonts w:ascii="Calibri" w:eastAsia="Times New Roman" w:hAnsi="Calibri" w:cs="Calibri"/>
          <w:iCs/>
          <w:noProof/>
          <w:sz w:val="20"/>
          <w:szCs w:val="20"/>
        </w:rPr>
        <w:t xml:space="preserve"> </w:t>
      </w:r>
      <w:r w:rsidR="00A60B38" w:rsidRPr="00D15E99">
        <w:rPr>
          <w:b/>
          <w:sz w:val="20"/>
          <w:szCs w:val="20"/>
          <w:u w:val="single"/>
        </w:rPr>
        <w:t>2)</w:t>
      </w:r>
      <w:r w:rsidR="00A33B12">
        <w:rPr>
          <w:b/>
          <w:sz w:val="20"/>
          <w:szCs w:val="20"/>
          <w:u w:val="single"/>
        </w:rPr>
        <w:t xml:space="preserve"> SMYKKER</w:t>
      </w:r>
      <w:r w:rsidR="008D0759">
        <w:rPr>
          <w:b/>
          <w:sz w:val="20"/>
          <w:szCs w:val="20"/>
          <w:u w:val="single"/>
        </w:rPr>
        <w:t xml:space="preserve"> 2</w:t>
      </w:r>
      <w:r w:rsidR="00822A85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.</w:t>
      </w:r>
      <w:r w:rsidR="00822A85" w:rsidRPr="00D15E99">
        <w:rPr>
          <w:rFonts w:ascii="Calibri" w:eastAsia="Times New Roman" w:hAnsi="Calibri" w:cs="Calibri"/>
          <w:iCs/>
          <w:sz w:val="20"/>
          <w:szCs w:val="20"/>
        </w:rPr>
        <w:t xml:space="preserve">  Lærer: </w:t>
      </w:r>
      <w:r w:rsidR="00A33B12">
        <w:rPr>
          <w:rFonts w:ascii="Calibri" w:eastAsia="Times New Roman" w:hAnsi="Calibri" w:cs="Calibri"/>
          <w:b/>
          <w:bCs/>
          <w:iCs/>
          <w:sz w:val="20"/>
          <w:szCs w:val="20"/>
        </w:rPr>
        <w:t>Eva Andresen</w:t>
      </w:r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.</w:t>
      </w:r>
    </w:p>
    <w:p w14:paraId="5684BD71" w14:textId="365BF835" w:rsidR="00954277" w:rsidRPr="001E469E" w:rsidRDefault="00822A85" w:rsidP="00C66865">
      <w:pPr>
        <w:spacing w:after="0" w:line="240" w:lineRule="auto"/>
        <w:rPr>
          <w:rFonts w:ascii="Calibri" w:eastAsia="Times New Roman" w:hAnsi="Calibri" w:cs="Calibri"/>
          <w:b/>
          <w:iCs/>
          <w:sz w:val="20"/>
          <w:szCs w:val="20"/>
        </w:rPr>
      </w:pPr>
      <w:r w:rsidRPr="00AE6B43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Om kurset:</w:t>
      </w:r>
      <w:r w:rsidRPr="00AE6B43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Kurset </w:t>
      </w:r>
      <w:r w:rsidR="00D15E99">
        <w:rPr>
          <w:rFonts w:ascii="Calibri" w:eastAsia="Times New Roman" w:hAnsi="Calibri" w:cs="Calibri"/>
          <w:iCs/>
          <w:sz w:val="20"/>
          <w:szCs w:val="20"/>
        </w:rPr>
        <w:t>passe</w:t>
      </w:r>
      <w:r w:rsidR="00BA0BB2">
        <w:rPr>
          <w:rFonts w:ascii="Calibri" w:eastAsia="Times New Roman" w:hAnsi="Calibri" w:cs="Calibri"/>
          <w:iCs/>
          <w:sz w:val="20"/>
          <w:szCs w:val="20"/>
        </w:rPr>
        <w:t xml:space="preserve">r 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>for dem som har kniplet en tid</w:t>
      </w:r>
      <w:r w:rsidR="008D0759">
        <w:rPr>
          <w:rFonts w:ascii="Calibri" w:eastAsia="Times New Roman" w:hAnsi="Calibri" w:cs="Calibri"/>
          <w:iCs/>
          <w:sz w:val="20"/>
          <w:szCs w:val="20"/>
        </w:rPr>
        <w:t xml:space="preserve"> og er sikker på grunnslagene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 xml:space="preserve">. </w:t>
      </w:r>
      <w:r w:rsidR="00A33B12">
        <w:rPr>
          <w:rFonts w:ascii="Calibri" w:eastAsia="Times New Roman" w:hAnsi="Calibri" w:cs="Calibri"/>
          <w:iCs/>
          <w:sz w:val="20"/>
          <w:szCs w:val="20"/>
        </w:rPr>
        <w:t xml:space="preserve">Eva Andresen har </w:t>
      </w:r>
      <w:r w:rsidR="008D0759">
        <w:rPr>
          <w:rFonts w:ascii="Calibri" w:eastAsia="Times New Roman" w:hAnsi="Calibri" w:cs="Calibri"/>
          <w:iCs/>
          <w:sz w:val="20"/>
          <w:szCs w:val="20"/>
        </w:rPr>
        <w:t>designet øredobber og et fantastisk armbånd.  På dette kurset blir det bruk for både farger og perler. (OBS! Andre mønstre enn forrige kurs)</w:t>
      </w:r>
      <w:r w:rsidR="001E469E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1E469E" w:rsidRPr="001E469E">
        <w:rPr>
          <w:rFonts w:ascii="Calibri" w:eastAsia="Times New Roman" w:hAnsi="Calibri" w:cs="Calibri"/>
          <w:b/>
          <w:iCs/>
          <w:sz w:val="20"/>
          <w:szCs w:val="20"/>
        </w:rPr>
        <w:t>Min/</w:t>
      </w:r>
      <w:proofErr w:type="spellStart"/>
      <w:r w:rsidR="001E469E" w:rsidRPr="001E469E">
        <w:rPr>
          <w:rFonts w:ascii="Calibri" w:eastAsia="Times New Roman" w:hAnsi="Calibri" w:cs="Calibri"/>
          <w:b/>
          <w:iCs/>
          <w:sz w:val="20"/>
          <w:szCs w:val="20"/>
        </w:rPr>
        <w:t>max</w:t>
      </w:r>
      <w:proofErr w:type="spellEnd"/>
      <w:r w:rsidR="001E469E" w:rsidRPr="001E469E">
        <w:rPr>
          <w:rFonts w:ascii="Calibri" w:eastAsia="Times New Roman" w:hAnsi="Calibri" w:cs="Calibri"/>
          <w:b/>
          <w:iCs/>
          <w:sz w:val="20"/>
          <w:szCs w:val="20"/>
        </w:rPr>
        <w:t xml:space="preserve"> deltakere: 4/8</w:t>
      </w:r>
    </w:p>
    <w:p w14:paraId="7074EF14" w14:textId="4364E64F" w:rsidR="009353D1" w:rsidRDefault="009353D1" w:rsidP="00C96554">
      <w:pPr>
        <w:spacing w:after="0" w:line="240" w:lineRule="auto"/>
        <w:rPr>
          <w:rFonts w:ascii="Calibri" w:eastAsia="Times New Roman" w:hAnsi="Calibri" w:cs="Calibri"/>
          <w:iCs/>
          <w:noProof/>
          <w:sz w:val="20"/>
          <w:szCs w:val="20"/>
        </w:rPr>
      </w:pPr>
    </w:p>
    <w:p w14:paraId="6F43029B" w14:textId="10E44549" w:rsidR="00C96554" w:rsidRPr="00D15E99" w:rsidRDefault="00542356" w:rsidP="00C96554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Cs/>
          <w:noProof/>
          <w:sz w:val="20"/>
          <w:szCs w:val="20"/>
          <w:u w:val="single"/>
        </w:rPr>
        <w:drawing>
          <wp:anchor distT="0" distB="0" distL="114300" distR="114300" simplePos="0" relativeHeight="251672576" behindDoc="0" locked="0" layoutInCell="1" allowOverlap="1" wp14:anchorId="7F106583" wp14:editId="24970A2E">
            <wp:simplePos x="0" y="0"/>
            <wp:positionH relativeFrom="margin">
              <wp:posOffset>40005</wp:posOffset>
            </wp:positionH>
            <wp:positionV relativeFrom="margin">
              <wp:posOffset>5793105</wp:posOffset>
            </wp:positionV>
            <wp:extent cx="647700" cy="601980"/>
            <wp:effectExtent l="0" t="0" r="0" b="762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l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12766" r="3190" b="710"/>
                    <a:stretch/>
                  </pic:blipFill>
                  <pic:spPr bwMode="auto">
                    <a:xfrm>
                      <a:off x="0" y="0"/>
                      <a:ext cx="64770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AA">
        <w:rPr>
          <w:b/>
          <w:sz w:val="20"/>
          <w:szCs w:val="20"/>
          <w:u w:val="single"/>
        </w:rPr>
        <w:t>3</w:t>
      </w:r>
      <w:r w:rsidR="00C96554" w:rsidRPr="00D15E99">
        <w:rPr>
          <w:b/>
          <w:sz w:val="20"/>
          <w:szCs w:val="20"/>
          <w:u w:val="single"/>
        </w:rPr>
        <w:t>)</w:t>
      </w:r>
      <w:r w:rsidR="00C96554">
        <w:rPr>
          <w:b/>
          <w:sz w:val="20"/>
          <w:szCs w:val="20"/>
          <w:u w:val="single"/>
        </w:rPr>
        <w:t xml:space="preserve"> </w:t>
      </w:r>
      <w:r w:rsidR="00C60EDF">
        <w:rPr>
          <w:b/>
          <w:sz w:val="20"/>
          <w:szCs w:val="20"/>
          <w:u w:val="single"/>
        </w:rPr>
        <w:t>M</w:t>
      </w:r>
      <w:r w:rsidR="008D0759">
        <w:rPr>
          <w:b/>
          <w:sz w:val="20"/>
          <w:szCs w:val="20"/>
          <w:u w:val="single"/>
        </w:rPr>
        <w:t>ANDLER I KNIPLING (FORMSLAG)</w:t>
      </w:r>
      <w:r w:rsidR="008D13C0">
        <w:rPr>
          <w:b/>
          <w:sz w:val="20"/>
          <w:szCs w:val="20"/>
          <w:u w:val="single"/>
        </w:rPr>
        <w:t xml:space="preserve"> 1</w:t>
      </w:r>
      <w:r w:rsidR="00C96554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.</w:t>
      </w:r>
      <w:r w:rsidR="00C96554" w:rsidRPr="00D15E99">
        <w:rPr>
          <w:rFonts w:ascii="Calibri" w:eastAsia="Times New Roman" w:hAnsi="Calibri" w:cs="Calibri"/>
          <w:iCs/>
          <w:sz w:val="20"/>
          <w:szCs w:val="20"/>
        </w:rPr>
        <w:t xml:space="preserve">  Lærer: </w:t>
      </w:r>
      <w:r w:rsidR="008D0759">
        <w:rPr>
          <w:rFonts w:ascii="Calibri" w:eastAsia="Times New Roman" w:hAnsi="Calibri" w:cs="Calibri"/>
          <w:b/>
          <w:bCs/>
          <w:iCs/>
          <w:sz w:val="20"/>
          <w:szCs w:val="20"/>
        </w:rPr>
        <w:t>Elisabeth Bjørklund Bøhler</w:t>
      </w:r>
      <w:r w:rsidR="00C96554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.</w:t>
      </w:r>
    </w:p>
    <w:p w14:paraId="25C97D05" w14:textId="41A8D233" w:rsidR="00775B28" w:rsidRPr="001E469E" w:rsidRDefault="00C96554" w:rsidP="00775B28">
      <w:pPr>
        <w:spacing w:after="0" w:line="240" w:lineRule="auto"/>
        <w:rPr>
          <w:rFonts w:ascii="Calibri" w:eastAsia="Times New Roman" w:hAnsi="Calibri" w:cs="Calibri"/>
          <w:b/>
          <w:iCs/>
          <w:sz w:val="20"/>
          <w:szCs w:val="20"/>
        </w:rPr>
      </w:pPr>
      <w:r w:rsidRPr="00AE6B43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Om kurset:</w:t>
      </w:r>
      <w:r w:rsidRPr="00AE6B43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Kurset </w:t>
      </w:r>
      <w:r>
        <w:rPr>
          <w:rFonts w:ascii="Calibri" w:eastAsia="Times New Roman" w:hAnsi="Calibri" w:cs="Calibri"/>
          <w:iCs/>
          <w:sz w:val="20"/>
          <w:szCs w:val="20"/>
        </w:rPr>
        <w:t xml:space="preserve">passer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for dem som </w:t>
      </w:r>
      <w:r w:rsidR="00775B28">
        <w:rPr>
          <w:rFonts w:ascii="Calibri" w:eastAsia="Times New Roman" w:hAnsi="Calibri" w:cs="Calibri"/>
          <w:iCs/>
          <w:sz w:val="20"/>
          <w:szCs w:val="20"/>
        </w:rPr>
        <w:t>er sikre i grunnslagene</w:t>
      </w:r>
      <w:r w:rsidR="00C60EDF">
        <w:rPr>
          <w:rFonts w:ascii="Calibri" w:eastAsia="Times New Roman" w:hAnsi="Calibri" w:cs="Calibri"/>
          <w:iCs/>
          <w:sz w:val="20"/>
          <w:szCs w:val="20"/>
        </w:rPr>
        <w:t>.</w:t>
      </w:r>
      <w:r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337438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542356">
        <w:rPr>
          <w:rFonts w:ascii="Calibri" w:eastAsia="Times New Roman" w:hAnsi="Calibri" w:cs="Calibri"/>
          <w:iCs/>
          <w:sz w:val="20"/>
          <w:szCs w:val="20"/>
        </w:rPr>
        <w:t xml:space="preserve">Mandler e gøy! </w:t>
      </w:r>
      <w:r w:rsidR="00775B28">
        <w:rPr>
          <w:rFonts w:ascii="Calibri" w:eastAsia="Times New Roman" w:hAnsi="Calibri" w:cs="Calibri"/>
          <w:iCs/>
          <w:sz w:val="20"/>
          <w:szCs w:val="20"/>
        </w:rPr>
        <w:t>Svært mange mønstre</w:t>
      </w:r>
      <w:r w:rsidR="00542356">
        <w:rPr>
          <w:rFonts w:ascii="Calibri" w:eastAsia="Times New Roman" w:hAnsi="Calibri" w:cs="Calibri"/>
          <w:iCs/>
          <w:sz w:val="20"/>
          <w:szCs w:val="20"/>
        </w:rPr>
        <w:t xml:space="preserve"> inneholder mandler</w:t>
      </w:r>
      <w:r w:rsidR="00775B28">
        <w:rPr>
          <w:rFonts w:ascii="Calibri" w:eastAsia="Times New Roman" w:hAnsi="Calibri" w:cs="Calibri"/>
          <w:iCs/>
          <w:sz w:val="20"/>
          <w:szCs w:val="20"/>
        </w:rPr>
        <w:t>. D</w:t>
      </w:r>
      <w:r w:rsidR="008D13C0">
        <w:rPr>
          <w:rFonts w:ascii="Calibri" w:eastAsia="Times New Roman" w:hAnsi="Calibri" w:cs="Calibri"/>
          <w:iCs/>
          <w:sz w:val="20"/>
          <w:szCs w:val="20"/>
        </w:rPr>
        <w:t>et er leit hvis man unngår disse mø</w:t>
      </w:r>
      <w:r w:rsidR="00775B28">
        <w:rPr>
          <w:rFonts w:ascii="Calibri" w:eastAsia="Times New Roman" w:hAnsi="Calibri" w:cs="Calibri"/>
          <w:iCs/>
          <w:sz w:val="20"/>
          <w:szCs w:val="20"/>
        </w:rPr>
        <w:t xml:space="preserve">nstrene </w:t>
      </w:r>
      <w:proofErr w:type="spellStart"/>
      <w:r w:rsidR="00775B28">
        <w:rPr>
          <w:rFonts w:ascii="Calibri" w:eastAsia="Times New Roman" w:hAnsi="Calibri" w:cs="Calibri"/>
          <w:iCs/>
          <w:sz w:val="20"/>
          <w:szCs w:val="20"/>
        </w:rPr>
        <w:t>pga</w:t>
      </w:r>
      <w:proofErr w:type="spellEnd"/>
      <w:r w:rsidR="00775B28">
        <w:rPr>
          <w:rFonts w:ascii="Calibri" w:eastAsia="Times New Roman" w:hAnsi="Calibri" w:cs="Calibri"/>
          <w:iCs/>
          <w:sz w:val="20"/>
          <w:szCs w:val="20"/>
        </w:rPr>
        <w:t xml:space="preserve"> «</w:t>
      </w:r>
      <w:proofErr w:type="spellStart"/>
      <w:r w:rsidR="00775B28">
        <w:rPr>
          <w:rFonts w:ascii="Calibri" w:eastAsia="Times New Roman" w:hAnsi="Calibri" w:cs="Calibri"/>
          <w:iCs/>
          <w:sz w:val="20"/>
          <w:szCs w:val="20"/>
        </w:rPr>
        <w:t>mandelskrekk</w:t>
      </w:r>
      <w:proofErr w:type="spellEnd"/>
      <w:r w:rsidR="00775B28">
        <w:rPr>
          <w:rFonts w:ascii="Calibri" w:eastAsia="Times New Roman" w:hAnsi="Calibri" w:cs="Calibri"/>
          <w:iCs/>
          <w:sz w:val="20"/>
          <w:szCs w:val="20"/>
        </w:rPr>
        <w:t>»</w:t>
      </w:r>
      <w:r w:rsidR="008D13C0">
        <w:rPr>
          <w:rFonts w:ascii="Calibri" w:eastAsia="Times New Roman" w:hAnsi="Calibri" w:cs="Calibri"/>
          <w:iCs/>
          <w:sz w:val="20"/>
          <w:szCs w:val="20"/>
        </w:rPr>
        <w:t>.  Vi lærer både firkantede og mandelformede mandler.</w:t>
      </w:r>
      <w:r w:rsidR="00542356">
        <w:rPr>
          <w:rFonts w:ascii="Calibri" w:eastAsia="Times New Roman" w:hAnsi="Calibri" w:cs="Calibri"/>
          <w:iCs/>
          <w:sz w:val="20"/>
          <w:szCs w:val="20"/>
        </w:rPr>
        <w:t xml:space="preserve">  </w:t>
      </w:r>
      <w:r w:rsidR="00775B28" w:rsidRPr="001E469E">
        <w:rPr>
          <w:rFonts w:ascii="Calibri" w:eastAsia="Times New Roman" w:hAnsi="Calibri" w:cs="Calibri"/>
          <w:b/>
          <w:iCs/>
          <w:sz w:val="20"/>
          <w:szCs w:val="20"/>
        </w:rPr>
        <w:t>Min/</w:t>
      </w:r>
      <w:proofErr w:type="spellStart"/>
      <w:r w:rsidR="00775B28" w:rsidRPr="001E469E">
        <w:rPr>
          <w:rFonts w:ascii="Calibri" w:eastAsia="Times New Roman" w:hAnsi="Calibri" w:cs="Calibri"/>
          <w:b/>
          <w:iCs/>
          <w:sz w:val="20"/>
          <w:szCs w:val="20"/>
        </w:rPr>
        <w:t>max</w:t>
      </w:r>
      <w:proofErr w:type="spellEnd"/>
      <w:r w:rsidR="00775B28" w:rsidRPr="001E469E">
        <w:rPr>
          <w:rFonts w:ascii="Calibri" w:eastAsia="Times New Roman" w:hAnsi="Calibri" w:cs="Calibri"/>
          <w:b/>
          <w:iCs/>
          <w:sz w:val="20"/>
          <w:szCs w:val="20"/>
        </w:rPr>
        <w:t xml:space="preserve"> deltakere: </w:t>
      </w:r>
      <w:r w:rsidR="00775B28">
        <w:rPr>
          <w:rFonts w:ascii="Calibri" w:eastAsia="Times New Roman" w:hAnsi="Calibri" w:cs="Calibri"/>
          <w:b/>
          <w:iCs/>
          <w:sz w:val="20"/>
          <w:szCs w:val="20"/>
        </w:rPr>
        <w:t>4/10</w:t>
      </w:r>
    </w:p>
    <w:p w14:paraId="7E3E40EE" w14:textId="3F63E4A7" w:rsidR="00C875E9" w:rsidRPr="00A60B38" w:rsidRDefault="00542356" w:rsidP="009353D1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533A9FF" wp14:editId="503F0930">
            <wp:simplePos x="0" y="0"/>
            <wp:positionH relativeFrom="margin">
              <wp:posOffset>32385</wp:posOffset>
            </wp:positionH>
            <wp:positionV relativeFrom="margin">
              <wp:posOffset>6531610</wp:posOffset>
            </wp:positionV>
            <wp:extent cx="641350" cy="555625"/>
            <wp:effectExtent l="0" t="0" r="6350" b="0"/>
            <wp:wrapTight wrapText="bothSides">
              <wp:wrapPolygon edited="0">
                <wp:start x="0" y="0"/>
                <wp:lineTo x="0" y="20736"/>
                <wp:lineTo x="21172" y="20736"/>
                <wp:lineTo x="21172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 idri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B8CB" w14:textId="42F4AB7E" w:rsidR="00877316" w:rsidRPr="00575419" w:rsidRDefault="005F02AA" w:rsidP="007F34DB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5</w:t>
      </w:r>
      <w:r w:rsidR="00D4567B">
        <w:rPr>
          <w:b/>
          <w:sz w:val="20"/>
          <w:szCs w:val="20"/>
          <w:u w:val="single"/>
        </w:rPr>
        <w:t>)  KNIPLEKAFÉ</w:t>
      </w:r>
      <w:proofErr w:type="gramEnd"/>
      <w:r w:rsidR="00877316" w:rsidRPr="00956D81">
        <w:rPr>
          <w:b/>
          <w:sz w:val="20"/>
          <w:szCs w:val="20"/>
          <w:u w:val="single"/>
        </w:rPr>
        <w:t>:</w:t>
      </w:r>
      <w:r w:rsidR="00CC4974" w:rsidRPr="00956D81">
        <w:rPr>
          <w:sz w:val="20"/>
          <w:szCs w:val="20"/>
        </w:rPr>
        <w:t xml:space="preserve"> </w:t>
      </w:r>
      <w:r w:rsidR="00877316" w:rsidRPr="00956D81">
        <w:rPr>
          <w:sz w:val="20"/>
          <w:szCs w:val="20"/>
        </w:rPr>
        <w:t>arrangeres for de som vil møtes uten å g</w:t>
      </w:r>
      <w:r w:rsidR="00482FAE" w:rsidRPr="00956D81">
        <w:rPr>
          <w:sz w:val="20"/>
          <w:szCs w:val="20"/>
        </w:rPr>
        <w:t xml:space="preserve">å kurs. Pris </w:t>
      </w:r>
      <w:r w:rsidR="00337438">
        <w:rPr>
          <w:sz w:val="20"/>
          <w:szCs w:val="20"/>
        </w:rPr>
        <w:t xml:space="preserve">dekker Knipleforeningens utgifter i forbindelse med zoom-abonnement pluss porto til utsendelser av </w:t>
      </w:r>
      <w:proofErr w:type="spellStart"/>
      <w:r w:rsidR="00337438">
        <w:rPr>
          <w:sz w:val="20"/>
          <w:szCs w:val="20"/>
        </w:rPr>
        <w:t>evt</w:t>
      </w:r>
      <w:proofErr w:type="spellEnd"/>
      <w:r w:rsidR="00337438">
        <w:rPr>
          <w:sz w:val="20"/>
          <w:szCs w:val="20"/>
        </w:rPr>
        <w:t xml:space="preserve"> papirer.</w:t>
      </w:r>
    </w:p>
    <w:p w14:paraId="6F141531" w14:textId="4632A873" w:rsidR="00042610" w:rsidRDefault="00775B28" w:rsidP="00A61690">
      <w:pPr>
        <w:spacing w:after="0"/>
        <w:rPr>
          <w:sz w:val="20"/>
          <w:szCs w:val="20"/>
        </w:rPr>
      </w:pPr>
      <w:r w:rsidRPr="001E469E">
        <w:rPr>
          <w:rFonts w:ascii="Calibri" w:eastAsia="Times New Roman" w:hAnsi="Calibri" w:cs="Calibri"/>
          <w:b/>
          <w:iCs/>
          <w:sz w:val="20"/>
          <w:szCs w:val="20"/>
        </w:rPr>
        <w:t>Min/</w:t>
      </w:r>
      <w:proofErr w:type="spellStart"/>
      <w:r w:rsidRPr="001E469E">
        <w:rPr>
          <w:rFonts w:ascii="Calibri" w:eastAsia="Times New Roman" w:hAnsi="Calibri" w:cs="Calibri"/>
          <w:b/>
          <w:iCs/>
          <w:sz w:val="20"/>
          <w:szCs w:val="20"/>
        </w:rPr>
        <w:t>max</w:t>
      </w:r>
      <w:proofErr w:type="spellEnd"/>
      <w:r w:rsidRPr="001E469E">
        <w:rPr>
          <w:rFonts w:ascii="Calibri" w:eastAsia="Times New Roman" w:hAnsi="Calibri" w:cs="Calibri"/>
          <w:b/>
          <w:iCs/>
          <w:sz w:val="20"/>
          <w:szCs w:val="20"/>
        </w:rPr>
        <w:t xml:space="preserve"> deltakere: </w:t>
      </w:r>
      <w:r>
        <w:rPr>
          <w:rFonts w:ascii="Calibri" w:eastAsia="Times New Roman" w:hAnsi="Calibri" w:cs="Calibri"/>
          <w:b/>
          <w:iCs/>
          <w:sz w:val="20"/>
          <w:szCs w:val="20"/>
        </w:rPr>
        <w:t>3/10</w:t>
      </w:r>
    </w:p>
    <w:p w14:paraId="0D88F927" w14:textId="77777777" w:rsidR="00E10F14" w:rsidRDefault="00E10F14" w:rsidP="00A61690">
      <w:pPr>
        <w:spacing w:after="0"/>
        <w:rPr>
          <w:b/>
          <w:sz w:val="20"/>
          <w:szCs w:val="20"/>
          <w:u w:val="single"/>
        </w:rPr>
      </w:pPr>
    </w:p>
    <w:p w14:paraId="2893320B" w14:textId="5E29631D" w:rsidR="00187A35" w:rsidRPr="00956D81" w:rsidRDefault="00E10F14" w:rsidP="00A61690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Pris </w:t>
      </w:r>
      <w:r w:rsidR="0023597D">
        <w:rPr>
          <w:b/>
          <w:sz w:val="20"/>
          <w:szCs w:val="20"/>
          <w:u w:val="single"/>
        </w:rPr>
        <w:t>kurs</w:t>
      </w:r>
      <w:r w:rsidR="0023597D">
        <w:rPr>
          <w:b/>
          <w:sz w:val="20"/>
          <w:szCs w:val="20"/>
        </w:rPr>
        <w:t>:</w:t>
      </w:r>
      <w:r w:rsidR="00187A35" w:rsidRPr="00956D81">
        <w:rPr>
          <w:b/>
          <w:sz w:val="20"/>
          <w:szCs w:val="20"/>
        </w:rPr>
        <w:t xml:space="preserve"> </w:t>
      </w:r>
      <w:r w:rsidR="00187A35" w:rsidRPr="00956D81">
        <w:rPr>
          <w:sz w:val="20"/>
          <w:szCs w:val="20"/>
        </w:rPr>
        <w:t>medlemmer</w:t>
      </w:r>
      <w:r w:rsidR="00890247" w:rsidRPr="00956D81">
        <w:rPr>
          <w:sz w:val="20"/>
          <w:szCs w:val="20"/>
        </w:rPr>
        <w:t>/ikke-medlemmer</w:t>
      </w:r>
      <w:r w:rsidR="00775B28">
        <w:rPr>
          <w:sz w:val="20"/>
          <w:szCs w:val="20"/>
        </w:rPr>
        <w:t>: 1.200,-/1.50</w:t>
      </w:r>
      <w:r w:rsidR="0023597D">
        <w:rPr>
          <w:sz w:val="20"/>
          <w:szCs w:val="20"/>
        </w:rPr>
        <w:t>0,</w:t>
      </w:r>
      <w:proofErr w:type="gramStart"/>
      <w:r w:rsidR="0023597D">
        <w:rPr>
          <w:sz w:val="20"/>
          <w:szCs w:val="20"/>
        </w:rPr>
        <w:t>-</w:t>
      </w:r>
      <w:r w:rsidR="006807AD">
        <w:rPr>
          <w:sz w:val="20"/>
          <w:szCs w:val="20"/>
        </w:rPr>
        <w:t xml:space="preserve">  </w:t>
      </w:r>
      <w:r w:rsidR="006807AD" w:rsidRPr="00956D81">
        <w:rPr>
          <w:b/>
          <w:sz w:val="20"/>
          <w:szCs w:val="20"/>
        </w:rPr>
        <w:t>Kniplekafé</w:t>
      </w:r>
      <w:proofErr w:type="gramEnd"/>
      <w:r w:rsidR="006807AD" w:rsidRPr="00956D81">
        <w:rPr>
          <w:b/>
          <w:sz w:val="20"/>
          <w:szCs w:val="20"/>
        </w:rPr>
        <w:t>:</w:t>
      </w:r>
      <w:r w:rsidR="00337438">
        <w:rPr>
          <w:sz w:val="20"/>
          <w:szCs w:val="20"/>
        </w:rPr>
        <w:t xml:space="preserve"> </w:t>
      </w:r>
      <w:r w:rsidR="006807AD">
        <w:rPr>
          <w:sz w:val="20"/>
          <w:szCs w:val="20"/>
        </w:rPr>
        <w:t>50,- kr per dag.</w:t>
      </w:r>
    </w:p>
    <w:p w14:paraId="31F3A8A3" w14:textId="65ADEFFF" w:rsidR="00187A35" w:rsidRPr="00956D81" w:rsidRDefault="0023597D" w:rsidP="00A6169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822A85" w:rsidRPr="00EB0EFB">
        <w:rPr>
          <w:b/>
          <w:sz w:val="20"/>
          <w:szCs w:val="20"/>
        </w:rPr>
        <w:t>ybegynner som går</w:t>
      </w:r>
      <w:r w:rsidR="00BF0270" w:rsidRPr="00EB0EFB">
        <w:rPr>
          <w:b/>
          <w:sz w:val="20"/>
          <w:szCs w:val="20"/>
        </w:rPr>
        <w:t xml:space="preserve"> første kurs</w:t>
      </w:r>
      <w:r w:rsidR="00337438">
        <w:rPr>
          <w:sz w:val="20"/>
          <w:szCs w:val="20"/>
        </w:rPr>
        <w:t>: 9</w:t>
      </w:r>
      <w:r w:rsidR="005F02AA">
        <w:rPr>
          <w:sz w:val="20"/>
          <w:szCs w:val="20"/>
        </w:rPr>
        <w:t>5</w:t>
      </w:r>
      <w:r w:rsidR="00187A35" w:rsidRPr="00956D81">
        <w:rPr>
          <w:sz w:val="20"/>
          <w:szCs w:val="20"/>
        </w:rPr>
        <w:t>0</w:t>
      </w:r>
      <w:r w:rsidR="00890247" w:rsidRPr="00956D81">
        <w:rPr>
          <w:sz w:val="20"/>
          <w:szCs w:val="20"/>
        </w:rPr>
        <w:t>,-</w:t>
      </w:r>
      <w:r w:rsidR="00187A35" w:rsidRPr="00956D81">
        <w:rPr>
          <w:sz w:val="20"/>
          <w:szCs w:val="20"/>
        </w:rPr>
        <w:t xml:space="preserve"> (gjelder både medlemmer og ik</w:t>
      </w:r>
      <w:r w:rsidR="006E3EAC" w:rsidRPr="00956D81">
        <w:rPr>
          <w:sz w:val="20"/>
          <w:szCs w:val="20"/>
        </w:rPr>
        <w:t>k</w:t>
      </w:r>
      <w:r w:rsidR="00187A35" w:rsidRPr="00956D81">
        <w:rPr>
          <w:sz w:val="20"/>
          <w:szCs w:val="20"/>
        </w:rPr>
        <w:t>e-medlemmer</w:t>
      </w:r>
      <w:r w:rsidR="001F7988">
        <w:rPr>
          <w:sz w:val="20"/>
          <w:szCs w:val="20"/>
        </w:rPr>
        <w:t>)</w:t>
      </w:r>
    </w:p>
    <w:p w14:paraId="0B1415A4" w14:textId="4BB6F1E7" w:rsidR="006C113F" w:rsidRDefault="00956D81" w:rsidP="006C113F">
      <w:pPr>
        <w:spacing w:after="0"/>
        <w:rPr>
          <w:sz w:val="20"/>
          <w:szCs w:val="20"/>
        </w:rPr>
      </w:pPr>
      <w:r w:rsidRPr="00D757C0">
        <w:rPr>
          <w:b/>
          <w:sz w:val="20"/>
          <w:szCs w:val="20"/>
          <w:u w:val="single"/>
        </w:rPr>
        <w:t>Påmelding</w:t>
      </w:r>
      <w:r w:rsidR="006C113F" w:rsidRPr="00D757C0">
        <w:rPr>
          <w:b/>
          <w:sz w:val="20"/>
          <w:szCs w:val="20"/>
          <w:u w:val="single"/>
        </w:rPr>
        <w:t>:</w:t>
      </w:r>
      <w:r w:rsidR="006C113F">
        <w:rPr>
          <w:sz w:val="20"/>
          <w:szCs w:val="20"/>
        </w:rPr>
        <w:t xml:space="preserve"> Send utfylt skjema</w:t>
      </w:r>
      <w:r w:rsidRPr="00956D81">
        <w:rPr>
          <w:sz w:val="20"/>
          <w:szCs w:val="20"/>
        </w:rPr>
        <w:t xml:space="preserve"> til: </w:t>
      </w:r>
      <w:hyperlink r:id="rId12" w:history="1">
        <w:r w:rsidR="00775B28" w:rsidRPr="004C0902">
          <w:rPr>
            <w:rStyle w:val="Hyperkobling"/>
            <w:b/>
            <w:sz w:val="20"/>
            <w:szCs w:val="20"/>
          </w:rPr>
          <w:t>kurs@knipling.no</w:t>
        </w:r>
      </w:hyperlink>
      <w:r w:rsidRPr="00956D81">
        <w:rPr>
          <w:b/>
          <w:sz w:val="20"/>
          <w:szCs w:val="20"/>
          <w:u w:val="single"/>
        </w:rPr>
        <w:t xml:space="preserve"> </w:t>
      </w:r>
      <w:r w:rsidR="00D4567B">
        <w:rPr>
          <w:sz w:val="20"/>
          <w:szCs w:val="20"/>
        </w:rPr>
        <w:t>eller</w:t>
      </w:r>
      <w:r w:rsidR="006C113F">
        <w:rPr>
          <w:sz w:val="20"/>
          <w:szCs w:val="20"/>
        </w:rPr>
        <w:t xml:space="preserve"> pr post ti</w:t>
      </w:r>
      <w:r w:rsidR="00D4567B">
        <w:rPr>
          <w:sz w:val="20"/>
          <w:szCs w:val="20"/>
        </w:rPr>
        <w:t>l</w:t>
      </w:r>
      <w:r w:rsidR="006C113F">
        <w:rPr>
          <w:sz w:val="20"/>
          <w:szCs w:val="20"/>
        </w:rPr>
        <w:t>:</w:t>
      </w:r>
    </w:p>
    <w:p w14:paraId="1C8EE8A8" w14:textId="7B3D02E7" w:rsidR="006C113F" w:rsidRDefault="009353D1" w:rsidP="006C113F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3EF7B9" wp14:editId="33FC906A">
            <wp:simplePos x="0" y="0"/>
            <wp:positionH relativeFrom="column">
              <wp:posOffset>4977130</wp:posOffset>
            </wp:positionH>
            <wp:positionV relativeFrom="paragraph">
              <wp:posOffset>38735</wp:posOffset>
            </wp:positionV>
            <wp:extent cx="1123950" cy="971550"/>
            <wp:effectExtent l="0" t="0" r="0" b="0"/>
            <wp:wrapSquare wrapText="bothSides" distT="0" distB="0" distL="114300" distR="114300"/>
            <wp:docPr id="1" name="image1.jpg" descr="img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24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6D81" w:rsidRPr="00956D81">
        <w:rPr>
          <w:sz w:val="20"/>
          <w:szCs w:val="20"/>
        </w:rPr>
        <w:t xml:space="preserve"> El</w:t>
      </w:r>
      <w:r w:rsidR="00956D81">
        <w:rPr>
          <w:sz w:val="20"/>
          <w:szCs w:val="20"/>
        </w:rPr>
        <w:t xml:space="preserve">isabeth Bjørklund Bøhler, </w:t>
      </w:r>
      <w:proofErr w:type="spellStart"/>
      <w:r w:rsidR="00956D81">
        <w:rPr>
          <w:sz w:val="20"/>
          <w:szCs w:val="20"/>
        </w:rPr>
        <w:t>Fryden</w:t>
      </w:r>
      <w:r w:rsidR="00956D81" w:rsidRPr="00956D81">
        <w:rPr>
          <w:sz w:val="20"/>
          <w:szCs w:val="20"/>
        </w:rPr>
        <w:t>bergveien</w:t>
      </w:r>
      <w:proofErr w:type="spellEnd"/>
      <w:r w:rsidR="00956D81" w:rsidRPr="00956D81">
        <w:rPr>
          <w:sz w:val="20"/>
          <w:szCs w:val="20"/>
        </w:rPr>
        <w:t xml:space="preserve"> 55</w:t>
      </w:r>
      <w:r w:rsidR="00956D81">
        <w:rPr>
          <w:sz w:val="20"/>
          <w:szCs w:val="20"/>
        </w:rPr>
        <w:t xml:space="preserve">, </w:t>
      </w:r>
      <w:r w:rsidR="00956D81" w:rsidRPr="00956D81">
        <w:rPr>
          <w:sz w:val="20"/>
          <w:szCs w:val="20"/>
        </w:rPr>
        <w:t xml:space="preserve">1415 Oppegård, </w:t>
      </w:r>
      <w:proofErr w:type="spellStart"/>
      <w:proofErr w:type="gramStart"/>
      <w:r w:rsidR="00956D81" w:rsidRPr="00956D81">
        <w:rPr>
          <w:sz w:val="20"/>
          <w:szCs w:val="20"/>
        </w:rPr>
        <w:t>tlf</w:t>
      </w:r>
      <w:proofErr w:type="spellEnd"/>
      <w:r w:rsidR="00956D81" w:rsidRPr="00956D81">
        <w:rPr>
          <w:sz w:val="20"/>
          <w:szCs w:val="20"/>
        </w:rPr>
        <w:t xml:space="preserve"> 90 62 58 43</w:t>
      </w:r>
      <w:proofErr w:type="gramEnd"/>
      <w:r w:rsidR="00956D81" w:rsidRPr="00956D81">
        <w:rPr>
          <w:sz w:val="20"/>
          <w:szCs w:val="20"/>
        </w:rPr>
        <w:t>.</w:t>
      </w:r>
    </w:p>
    <w:p w14:paraId="1C034A4C" w14:textId="021EBB56" w:rsidR="009353D1" w:rsidRDefault="009353D1" w:rsidP="006C113F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F97BA" wp14:editId="1C41540B">
            <wp:simplePos x="0" y="0"/>
            <wp:positionH relativeFrom="column">
              <wp:posOffset>4346575</wp:posOffset>
            </wp:positionH>
            <wp:positionV relativeFrom="paragraph">
              <wp:posOffset>52070</wp:posOffset>
            </wp:positionV>
            <wp:extent cx="690880" cy="699135"/>
            <wp:effectExtent l="0" t="0" r="0" b="5715"/>
            <wp:wrapNone/>
            <wp:docPr id="2" name="Bilde 1" descr="Knipleforenin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nipleforeningen logo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031B9" w14:textId="77777777" w:rsidR="006C113F" w:rsidRPr="006C113F" w:rsidRDefault="006C113F" w:rsidP="006C113F">
      <w:pPr>
        <w:spacing w:after="0"/>
        <w:rPr>
          <w:sz w:val="20"/>
          <w:szCs w:val="20"/>
        </w:rPr>
      </w:pPr>
    </w:p>
    <w:p w14:paraId="76088764" w14:textId="77777777" w:rsidR="001C0D73" w:rsidRPr="00EB0EFB" w:rsidRDefault="001C0D73" w:rsidP="00035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EB0EFB">
        <w:rPr>
          <w:b/>
          <w:i/>
          <w:color w:val="000000"/>
          <w:sz w:val="20"/>
          <w:szCs w:val="20"/>
        </w:rPr>
        <w:t>Kursene arrangeres med støtte fr</w:t>
      </w:r>
      <w:r w:rsidR="002A52B2" w:rsidRPr="00EB0EFB">
        <w:rPr>
          <w:b/>
          <w:i/>
          <w:color w:val="000000"/>
          <w:sz w:val="20"/>
          <w:szCs w:val="20"/>
        </w:rPr>
        <w:t>a</w:t>
      </w:r>
      <w:r w:rsidRPr="00EB0EFB">
        <w:rPr>
          <w:b/>
          <w:i/>
          <w:color w:val="000000"/>
          <w:sz w:val="20"/>
          <w:szCs w:val="20"/>
        </w:rPr>
        <w:t xml:space="preserve"> Studieforbundet Kultur og Tradisjon</w:t>
      </w:r>
    </w:p>
    <w:sectPr w:rsidR="001C0D73" w:rsidRPr="00EB0EFB" w:rsidSect="001E47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9E77" w14:textId="77777777" w:rsidR="00242176" w:rsidRDefault="00242176" w:rsidP="00C60EDF">
      <w:pPr>
        <w:spacing w:after="0" w:line="240" w:lineRule="auto"/>
      </w:pPr>
      <w:r>
        <w:separator/>
      </w:r>
    </w:p>
  </w:endnote>
  <w:endnote w:type="continuationSeparator" w:id="0">
    <w:p w14:paraId="757ED12E" w14:textId="77777777" w:rsidR="00242176" w:rsidRDefault="00242176" w:rsidP="00C6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45C7" w14:textId="77777777" w:rsidR="00242176" w:rsidRDefault="00242176" w:rsidP="00C60EDF">
      <w:pPr>
        <w:spacing w:after="0" w:line="240" w:lineRule="auto"/>
      </w:pPr>
      <w:r>
        <w:separator/>
      </w:r>
    </w:p>
  </w:footnote>
  <w:footnote w:type="continuationSeparator" w:id="0">
    <w:p w14:paraId="1EDBBC77" w14:textId="77777777" w:rsidR="00242176" w:rsidRDefault="00242176" w:rsidP="00C6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B4"/>
    <w:multiLevelType w:val="hybridMultilevel"/>
    <w:tmpl w:val="B2E44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EF1"/>
    <w:multiLevelType w:val="hybridMultilevel"/>
    <w:tmpl w:val="9342C91A"/>
    <w:lvl w:ilvl="0" w:tplc="46D24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0"/>
    <w:rsid w:val="00035BCF"/>
    <w:rsid w:val="00042610"/>
    <w:rsid w:val="00052561"/>
    <w:rsid w:val="00052F5D"/>
    <w:rsid w:val="00086271"/>
    <w:rsid w:val="000A2056"/>
    <w:rsid w:val="000A3F4F"/>
    <w:rsid w:val="000B7C60"/>
    <w:rsid w:val="000D0B6C"/>
    <w:rsid w:val="000D1D9B"/>
    <w:rsid w:val="000E7E58"/>
    <w:rsid w:val="000F29D1"/>
    <w:rsid w:val="001016D6"/>
    <w:rsid w:val="0010202E"/>
    <w:rsid w:val="001215A8"/>
    <w:rsid w:val="00121A40"/>
    <w:rsid w:val="00143FF8"/>
    <w:rsid w:val="00147196"/>
    <w:rsid w:val="00172FA5"/>
    <w:rsid w:val="00187A35"/>
    <w:rsid w:val="001969FA"/>
    <w:rsid w:val="001C0D73"/>
    <w:rsid w:val="001E2DA2"/>
    <w:rsid w:val="001E469E"/>
    <w:rsid w:val="001E475C"/>
    <w:rsid w:val="001F7988"/>
    <w:rsid w:val="00202747"/>
    <w:rsid w:val="0023597D"/>
    <w:rsid w:val="00242176"/>
    <w:rsid w:val="00291C6C"/>
    <w:rsid w:val="002A4806"/>
    <w:rsid w:val="002A52B2"/>
    <w:rsid w:val="002E2DCF"/>
    <w:rsid w:val="00333893"/>
    <w:rsid w:val="00337438"/>
    <w:rsid w:val="003459C5"/>
    <w:rsid w:val="00347CF3"/>
    <w:rsid w:val="00372933"/>
    <w:rsid w:val="00376E5A"/>
    <w:rsid w:val="00383AAB"/>
    <w:rsid w:val="00385CA7"/>
    <w:rsid w:val="00394599"/>
    <w:rsid w:val="003A7FB7"/>
    <w:rsid w:val="003B4D38"/>
    <w:rsid w:val="003B67CE"/>
    <w:rsid w:val="003C0EAB"/>
    <w:rsid w:val="003E1BA1"/>
    <w:rsid w:val="003E3CCF"/>
    <w:rsid w:val="004105FC"/>
    <w:rsid w:val="004149B8"/>
    <w:rsid w:val="004344AF"/>
    <w:rsid w:val="004462DC"/>
    <w:rsid w:val="00446BE5"/>
    <w:rsid w:val="004661DE"/>
    <w:rsid w:val="004663FD"/>
    <w:rsid w:val="00482FAE"/>
    <w:rsid w:val="0048573E"/>
    <w:rsid w:val="00490BC7"/>
    <w:rsid w:val="004A38DE"/>
    <w:rsid w:val="004C00F4"/>
    <w:rsid w:val="004C2F4D"/>
    <w:rsid w:val="004C6AB9"/>
    <w:rsid w:val="004E08E3"/>
    <w:rsid w:val="005201D2"/>
    <w:rsid w:val="00542356"/>
    <w:rsid w:val="00545557"/>
    <w:rsid w:val="00575419"/>
    <w:rsid w:val="005A2A6F"/>
    <w:rsid w:val="005C54D5"/>
    <w:rsid w:val="005F02AA"/>
    <w:rsid w:val="005F6D7A"/>
    <w:rsid w:val="006807AD"/>
    <w:rsid w:val="006B57C1"/>
    <w:rsid w:val="006C113F"/>
    <w:rsid w:val="006E3EAC"/>
    <w:rsid w:val="006F7DD8"/>
    <w:rsid w:val="00713415"/>
    <w:rsid w:val="0072342A"/>
    <w:rsid w:val="00737610"/>
    <w:rsid w:val="007410DB"/>
    <w:rsid w:val="00744A75"/>
    <w:rsid w:val="00775B28"/>
    <w:rsid w:val="00783AF9"/>
    <w:rsid w:val="007D1FAB"/>
    <w:rsid w:val="007F0809"/>
    <w:rsid w:val="007F34DB"/>
    <w:rsid w:val="00822A85"/>
    <w:rsid w:val="0083463F"/>
    <w:rsid w:val="00877316"/>
    <w:rsid w:val="00886E0E"/>
    <w:rsid w:val="00890247"/>
    <w:rsid w:val="00890C2F"/>
    <w:rsid w:val="008D0759"/>
    <w:rsid w:val="008D13C0"/>
    <w:rsid w:val="009353D1"/>
    <w:rsid w:val="00941481"/>
    <w:rsid w:val="00954277"/>
    <w:rsid w:val="00956D81"/>
    <w:rsid w:val="009E5D22"/>
    <w:rsid w:val="00A10764"/>
    <w:rsid w:val="00A33B12"/>
    <w:rsid w:val="00A374D2"/>
    <w:rsid w:val="00A60B38"/>
    <w:rsid w:val="00A61690"/>
    <w:rsid w:val="00A95107"/>
    <w:rsid w:val="00AB2B55"/>
    <w:rsid w:val="00AD0F40"/>
    <w:rsid w:val="00AE6B43"/>
    <w:rsid w:val="00B02F49"/>
    <w:rsid w:val="00B0403B"/>
    <w:rsid w:val="00B13920"/>
    <w:rsid w:val="00B26E6B"/>
    <w:rsid w:val="00B36D00"/>
    <w:rsid w:val="00B4041F"/>
    <w:rsid w:val="00B40DF6"/>
    <w:rsid w:val="00B6286C"/>
    <w:rsid w:val="00B64BA1"/>
    <w:rsid w:val="00B81E1E"/>
    <w:rsid w:val="00BA0BB2"/>
    <w:rsid w:val="00BB09BD"/>
    <w:rsid w:val="00BB64F9"/>
    <w:rsid w:val="00BC2D03"/>
    <w:rsid w:val="00BD4D5D"/>
    <w:rsid w:val="00BF0270"/>
    <w:rsid w:val="00BF3132"/>
    <w:rsid w:val="00C15337"/>
    <w:rsid w:val="00C356BA"/>
    <w:rsid w:val="00C60EDF"/>
    <w:rsid w:val="00C6298C"/>
    <w:rsid w:val="00C640D4"/>
    <w:rsid w:val="00C66865"/>
    <w:rsid w:val="00C719B0"/>
    <w:rsid w:val="00C734F0"/>
    <w:rsid w:val="00C746E3"/>
    <w:rsid w:val="00C875E9"/>
    <w:rsid w:val="00C96554"/>
    <w:rsid w:val="00CA2258"/>
    <w:rsid w:val="00CA42AA"/>
    <w:rsid w:val="00CA6203"/>
    <w:rsid w:val="00CB5F81"/>
    <w:rsid w:val="00CC03D0"/>
    <w:rsid w:val="00CC4974"/>
    <w:rsid w:val="00D15E99"/>
    <w:rsid w:val="00D179B6"/>
    <w:rsid w:val="00D4567B"/>
    <w:rsid w:val="00D52C0C"/>
    <w:rsid w:val="00D734F3"/>
    <w:rsid w:val="00D757C0"/>
    <w:rsid w:val="00DA3502"/>
    <w:rsid w:val="00DA62BB"/>
    <w:rsid w:val="00DA79DD"/>
    <w:rsid w:val="00DD377C"/>
    <w:rsid w:val="00E10F14"/>
    <w:rsid w:val="00E36063"/>
    <w:rsid w:val="00E53AB6"/>
    <w:rsid w:val="00E76A87"/>
    <w:rsid w:val="00EB0EFB"/>
    <w:rsid w:val="00EB1BC0"/>
    <w:rsid w:val="00F41C6C"/>
    <w:rsid w:val="00F561B9"/>
    <w:rsid w:val="00F916D3"/>
    <w:rsid w:val="00F9760D"/>
    <w:rsid w:val="00FC07EC"/>
    <w:rsid w:val="00FC4F86"/>
    <w:rsid w:val="00FE4488"/>
    <w:rsid w:val="00FF5C63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E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E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E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E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rs@knipling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</dc:creator>
  <cp:lastModifiedBy>Bente</cp:lastModifiedBy>
  <cp:revision>6</cp:revision>
  <cp:lastPrinted>2019-07-29T11:10:00Z</cp:lastPrinted>
  <dcterms:created xsi:type="dcterms:W3CDTF">2021-06-23T18:06:00Z</dcterms:created>
  <dcterms:modified xsi:type="dcterms:W3CDTF">2021-07-01T18:56:00Z</dcterms:modified>
</cp:coreProperties>
</file>