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AB3" w:rsidRPr="00F12E03" w:rsidRDefault="006A6AB3" w:rsidP="00FB7DBA">
      <w:pPr>
        <w:pStyle w:val="Standardtekst"/>
        <w:outlineLvl w:val="0"/>
        <w:rPr>
          <w:b/>
          <w:szCs w:val="24"/>
        </w:rPr>
      </w:pPr>
      <w:r w:rsidRPr="00F12E03">
        <w:rPr>
          <w:b/>
          <w:szCs w:val="24"/>
        </w:rPr>
        <w:t>REFERAT</w:t>
      </w:r>
    </w:p>
    <w:p w:rsidR="006A6AB3" w:rsidRPr="00F12E03" w:rsidRDefault="006A6AB3" w:rsidP="00FB7DBA">
      <w:pPr>
        <w:pStyle w:val="Standardtekst"/>
        <w:outlineLvl w:val="0"/>
        <w:rPr>
          <w:b/>
          <w:szCs w:val="24"/>
        </w:rPr>
      </w:pPr>
      <w:r w:rsidRPr="00F12E03">
        <w:rPr>
          <w:b/>
          <w:szCs w:val="24"/>
        </w:rPr>
        <w:t xml:space="preserve">fra </w:t>
      </w:r>
      <w:r>
        <w:rPr>
          <w:b/>
          <w:szCs w:val="24"/>
        </w:rPr>
        <w:t>telefon</w:t>
      </w:r>
      <w:r w:rsidRPr="00F12E03">
        <w:rPr>
          <w:b/>
          <w:szCs w:val="24"/>
        </w:rPr>
        <w:t>møte i Kultiveringsanleggenes forening (KAF)</w:t>
      </w:r>
    </w:p>
    <w:p w:rsidR="006A6AB3" w:rsidRPr="00F12E03" w:rsidRDefault="006A6AB3" w:rsidP="00FB7DBA">
      <w:pPr>
        <w:rPr>
          <w:b/>
          <w:szCs w:val="24"/>
        </w:rPr>
      </w:pPr>
      <w:r>
        <w:rPr>
          <w:b/>
          <w:szCs w:val="24"/>
        </w:rPr>
        <w:t>mandag 26. januar kl 1000 - 1110</w:t>
      </w:r>
    </w:p>
    <w:p w:rsidR="006A6AB3" w:rsidRPr="002267A1" w:rsidRDefault="006A6AB3" w:rsidP="00FB7DBA">
      <w:pPr>
        <w:rPr>
          <w:b/>
          <w:sz w:val="22"/>
          <w:szCs w:val="22"/>
        </w:rPr>
      </w:pPr>
    </w:p>
    <w:p w:rsidR="006A6AB3" w:rsidRDefault="006A6AB3" w:rsidP="00FB7DBA">
      <w:pPr>
        <w:rPr>
          <w:szCs w:val="24"/>
        </w:rPr>
      </w:pPr>
      <w:r w:rsidRPr="00095B3A">
        <w:rPr>
          <w:b/>
          <w:szCs w:val="24"/>
        </w:rPr>
        <w:t xml:space="preserve">Tilstede: </w:t>
      </w:r>
      <w:r>
        <w:rPr>
          <w:szCs w:val="24"/>
        </w:rPr>
        <w:t>Arnt Hovland Munthe,</w:t>
      </w:r>
      <w:r w:rsidRPr="00095B3A">
        <w:rPr>
          <w:szCs w:val="24"/>
        </w:rPr>
        <w:t xml:space="preserve"> </w:t>
      </w:r>
      <w:r>
        <w:rPr>
          <w:szCs w:val="24"/>
        </w:rPr>
        <w:t xml:space="preserve">Thomas Weiseth, Frode Laugerud, Daniela Sabine Brakstad, </w:t>
      </w:r>
      <w:r w:rsidRPr="00095B3A">
        <w:rPr>
          <w:szCs w:val="24"/>
        </w:rPr>
        <w:t>Jan Hageland</w:t>
      </w:r>
      <w:r>
        <w:rPr>
          <w:szCs w:val="24"/>
        </w:rPr>
        <w:t>.</w:t>
      </w:r>
    </w:p>
    <w:p w:rsidR="006A6AB3" w:rsidRDefault="006A6AB3" w:rsidP="00FB7DBA">
      <w:pPr>
        <w:rPr>
          <w:szCs w:val="24"/>
        </w:rPr>
      </w:pPr>
    </w:p>
    <w:p w:rsidR="006A6AB3" w:rsidRDefault="006A6AB3" w:rsidP="00FB7DBA">
      <w:pPr>
        <w:rPr>
          <w:b/>
          <w:szCs w:val="24"/>
        </w:rPr>
      </w:pPr>
      <w:r w:rsidRPr="00FB7DBA">
        <w:rPr>
          <w:b/>
          <w:szCs w:val="24"/>
        </w:rPr>
        <w:t>Sakliste:</w:t>
      </w:r>
    </w:p>
    <w:p w:rsidR="006A6AB3" w:rsidRDefault="006A6AB3" w:rsidP="00FB7DBA">
      <w:pPr>
        <w:pStyle w:val="ListParagraph"/>
        <w:numPr>
          <w:ilvl w:val="0"/>
          <w:numId w:val="1"/>
        </w:numPr>
        <w:rPr>
          <w:b/>
          <w:szCs w:val="24"/>
        </w:rPr>
      </w:pPr>
      <w:r>
        <w:rPr>
          <w:b/>
          <w:szCs w:val="24"/>
        </w:rPr>
        <w:t>Helsetjenesten</w:t>
      </w:r>
    </w:p>
    <w:p w:rsidR="006A6AB3" w:rsidRDefault="006A6AB3" w:rsidP="00FB7DBA">
      <w:pPr>
        <w:pStyle w:val="ListParagraph"/>
        <w:numPr>
          <w:ilvl w:val="0"/>
          <w:numId w:val="1"/>
        </w:numPr>
        <w:rPr>
          <w:b/>
          <w:szCs w:val="24"/>
        </w:rPr>
      </w:pPr>
      <w:r>
        <w:rPr>
          <w:b/>
          <w:szCs w:val="24"/>
        </w:rPr>
        <w:t>Kurs i fiskevelferd</w:t>
      </w:r>
    </w:p>
    <w:p w:rsidR="006A6AB3" w:rsidRDefault="006A6AB3" w:rsidP="00FB7DBA">
      <w:pPr>
        <w:pStyle w:val="ListParagraph"/>
        <w:numPr>
          <w:ilvl w:val="0"/>
          <w:numId w:val="1"/>
        </w:numPr>
        <w:rPr>
          <w:b/>
          <w:szCs w:val="24"/>
        </w:rPr>
      </w:pPr>
      <w:r>
        <w:rPr>
          <w:b/>
          <w:szCs w:val="24"/>
        </w:rPr>
        <w:t>Kultiveringsmøtet – status</w:t>
      </w:r>
    </w:p>
    <w:p w:rsidR="006A6AB3" w:rsidRDefault="006A6AB3" w:rsidP="00FB7DBA">
      <w:pPr>
        <w:rPr>
          <w:b/>
          <w:szCs w:val="24"/>
        </w:rPr>
      </w:pPr>
    </w:p>
    <w:p w:rsidR="006A6AB3" w:rsidRPr="006F6042" w:rsidRDefault="006A6AB3" w:rsidP="006F6042">
      <w:pPr>
        <w:rPr>
          <w:b/>
          <w:szCs w:val="24"/>
        </w:rPr>
      </w:pPr>
      <w:r w:rsidRPr="006F6042">
        <w:rPr>
          <w:b/>
          <w:szCs w:val="24"/>
        </w:rPr>
        <w:t>Helsetjenesten</w:t>
      </w:r>
    </w:p>
    <w:p w:rsidR="006A6AB3" w:rsidRDefault="006A6AB3" w:rsidP="00387335">
      <w:pPr>
        <w:rPr>
          <w:szCs w:val="24"/>
        </w:rPr>
      </w:pPr>
      <w:r>
        <w:rPr>
          <w:szCs w:val="24"/>
        </w:rPr>
        <w:t>Styret diskuterte Veterinærordningen. Frode hadde markedsført at utgiftene til veterinærordningen ikke skulle overstige kr 10 000,-. Foreløpig avtale med VI går ut med en total kostnad på kr 375 000,- inkl mva. VI må fakturere dette med mva, men KAF som ikke er momsregistrert kan bare fakturere ut uten mva, men må ta med kostnaden i regnestykket. Jan har laget et prøveoppsett der kostnaden er fordelt på de anleggene som er med i Helsetjenesten i forhold til kontingentstørrelsen i KAF som er gradert trinnvis i forhold til omsetning. Totalbeløpet er fordelt på de anleggene som er med i Helsetjenesten. De fleste av disse er også med i KAF. De anleggene som har en omsetning på mer enn 1 mill kommer da ut med kontingent til VI med kr 21 046. Anleggene er imidlertid svært ulike og har ulike former for omsetning. For noen kan en slik fordeling føre til at Helsetjenesten blir dyrere enn før.</w:t>
      </w:r>
    </w:p>
    <w:p w:rsidR="006A6AB3" w:rsidRDefault="006A6AB3" w:rsidP="00387335">
      <w:pPr>
        <w:rPr>
          <w:szCs w:val="24"/>
        </w:rPr>
      </w:pPr>
    </w:p>
    <w:p w:rsidR="006A6AB3" w:rsidRDefault="006A6AB3" w:rsidP="00387335">
      <w:pPr>
        <w:rPr>
          <w:szCs w:val="24"/>
        </w:rPr>
      </w:pPr>
      <w:r>
        <w:rPr>
          <w:szCs w:val="24"/>
        </w:rPr>
        <w:t>Årsmøtet må ta stilling til prinsippet om KAF skal ta på seg innkrevinga av kontingenten til Helsetjenesten.</w:t>
      </w:r>
    </w:p>
    <w:p w:rsidR="006A6AB3" w:rsidRDefault="006A6AB3" w:rsidP="00387335">
      <w:pPr>
        <w:rPr>
          <w:szCs w:val="24"/>
        </w:rPr>
      </w:pPr>
    </w:p>
    <w:p w:rsidR="006A6AB3" w:rsidRDefault="006A6AB3" w:rsidP="00387335">
      <w:pPr>
        <w:rPr>
          <w:szCs w:val="24"/>
        </w:rPr>
      </w:pPr>
      <w:r>
        <w:rPr>
          <w:szCs w:val="24"/>
        </w:rPr>
        <w:t xml:space="preserve">Det er nedfelt i forskriftene at kultiveringsanleggene skal ha helsekontroll. Det hadde da vært nærliggende at alle kultiveringsanleggene er med i Helsetjenesten som et kollektivt medlemskap og at dette finansieres gjennom KAF ved en medlemskontingent som er stor nok til å dekke Helsetjenesten. Det vil føre til mindre belastning for den enkelte samtidig som en dekker opp pålegget om helsekontroll. Det er viktig å finne en god og «rettferdig» fordelingsnøkkel av utgiftene. </w:t>
      </w:r>
    </w:p>
    <w:p w:rsidR="006A6AB3" w:rsidRDefault="006A6AB3" w:rsidP="00387335">
      <w:pPr>
        <w:rPr>
          <w:szCs w:val="24"/>
        </w:rPr>
      </w:pPr>
    </w:p>
    <w:p w:rsidR="006A6AB3" w:rsidRDefault="006A6AB3" w:rsidP="00387335">
      <w:pPr>
        <w:rPr>
          <w:szCs w:val="24"/>
        </w:rPr>
      </w:pPr>
      <w:r>
        <w:rPr>
          <w:szCs w:val="24"/>
        </w:rPr>
        <w:t>Styret lager ett eller flere forslag til vedtak som kan legges fram for årsmøtet.</w:t>
      </w:r>
    </w:p>
    <w:p w:rsidR="006A6AB3" w:rsidRDefault="006A6AB3" w:rsidP="00387335">
      <w:pPr>
        <w:rPr>
          <w:szCs w:val="24"/>
        </w:rPr>
      </w:pPr>
    </w:p>
    <w:p w:rsidR="006A6AB3" w:rsidRDefault="006A6AB3" w:rsidP="00387335">
      <w:pPr>
        <w:rPr>
          <w:szCs w:val="24"/>
        </w:rPr>
      </w:pPr>
      <w:r w:rsidRPr="00746427">
        <w:rPr>
          <w:b/>
          <w:szCs w:val="24"/>
        </w:rPr>
        <w:t>Kurs fiskevelferd</w:t>
      </w:r>
      <w:r>
        <w:rPr>
          <w:szCs w:val="24"/>
        </w:rPr>
        <w:t>.</w:t>
      </w:r>
    </w:p>
    <w:p w:rsidR="006A6AB3" w:rsidRDefault="006A6AB3" w:rsidP="00387335">
      <w:pPr>
        <w:rPr>
          <w:szCs w:val="24"/>
        </w:rPr>
      </w:pPr>
      <w:r>
        <w:rPr>
          <w:szCs w:val="24"/>
        </w:rPr>
        <w:t>Mange av de driftsansvarlige og røkterne på anleggene gjennomgikk kurs i fiskevelferd i 2010. Disse har nå behov for å fornye kurset. KAF vil anmode om at VI avholder et oppfriskingskurs for dem som har behov for det.</w:t>
      </w:r>
    </w:p>
    <w:p w:rsidR="006A6AB3" w:rsidRDefault="006A6AB3" w:rsidP="00387335">
      <w:pPr>
        <w:rPr>
          <w:szCs w:val="24"/>
        </w:rPr>
      </w:pPr>
    </w:p>
    <w:p w:rsidR="006A6AB3" w:rsidRDefault="006A6AB3" w:rsidP="00387335">
      <w:pPr>
        <w:rPr>
          <w:b/>
          <w:szCs w:val="24"/>
        </w:rPr>
      </w:pPr>
      <w:r w:rsidRPr="004F244D">
        <w:rPr>
          <w:b/>
          <w:szCs w:val="24"/>
        </w:rPr>
        <w:t xml:space="preserve">Kultiveringsmøtet. </w:t>
      </w:r>
    </w:p>
    <w:p w:rsidR="006A6AB3" w:rsidRDefault="006A6AB3" w:rsidP="00387335">
      <w:pPr>
        <w:rPr>
          <w:szCs w:val="24"/>
        </w:rPr>
      </w:pPr>
      <w:r>
        <w:rPr>
          <w:szCs w:val="24"/>
        </w:rPr>
        <w:t>Kul</w:t>
      </w:r>
      <w:r w:rsidRPr="004F244D">
        <w:rPr>
          <w:szCs w:val="24"/>
        </w:rPr>
        <w:t>tiveringsmøtet</w:t>
      </w:r>
      <w:r>
        <w:rPr>
          <w:szCs w:val="24"/>
        </w:rPr>
        <w:t xml:space="preserve"> 2015 blir i Drammen 17. – 19. mars. Programpostene og foreleserne er stort sett på plass. </w:t>
      </w:r>
    </w:p>
    <w:p w:rsidR="006A6AB3" w:rsidRDefault="006A6AB3" w:rsidP="00387335">
      <w:pPr>
        <w:rPr>
          <w:szCs w:val="24"/>
        </w:rPr>
      </w:pPr>
    </w:p>
    <w:p w:rsidR="006A6AB3" w:rsidRDefault="006A6AB3" w:rsidP="00387335">
      <w:pPr>
        <w:rPr>
          <w:szCs w:val="24"/>
        </w:rPr>
      </w:pPr>
      <w:r>
        <w:rPr>
          <w:szCs w:val="24"/>
        </w:rPr>
        <w:t>Thomas tar kontakt med Jan Davidsen angående hans innlegg.</w:t>
      </w:r>
    </w:p>
    <w:p w:rsidR="006A6AB3" w:rsidRDefault="006A6AB3" w:rsidP="00387335">
      <w:pPr>
        <w:rPr>
          <w:szCs w:val="24"/>
        </w:rPr>
      </w:pPr>
      <w:r>
        <w:rPr>
          <w:szCs w:val="24"/>
        </w:rPr>
        <w:t>Innlegget til Tor Næss om reetablering i Vefsna flyttes til etter gyrobekjempelse i Norge.</w:t>
      </w:r>
    </w:p>
    <w:p w:rsidR="006A6AB3" w:rsidRDefault="006A6AB3" w:rsidP="00387335">
      <w:pPr>
        <w:rPr>
          <w:szCs w:val="24"/>
        </w:rPr>
      </w:pPr>
    </w:p>
    <w:p w:rsidR="006A6AB3" w:rsidRDefault="006A6AB3" w:rsidP="00387335">
      <w:pPr>
        <w:rPr>
          <w:szCs w:val="24"/>
        </w:rPr>
      </w:pPr>
      <w:r>
        <w:rPr>
          <w:szCs w:val="24"/>
        </w:rPr>
        <w:t>Frode tar kontakt med hotellet om priser, påmeldingsfrister m.v. og gir tilbakemelding til Jan. Hotellet sender skriftlig tilbud.</w:t>
      </w:r>
    </w:p>
    <w:p w:rsidR="006A6AB3" w:rsidRDefault="006A6AB3" w:rsidP="00387335">
      <w:pPr>
        <w:rPr>
          <w:szCs w:val="24"/>
        </w:rPr>
      </w:pPr>
    </w:p>
    <w:p w:rsidR="006A6AB3" w:rsidRDefault="006A6AB3" w:rsidP="00387335">
      <w:pPr>
        <w:rPr>
          <w:szCs w:val="24"/>
        </w:rPr>
      </w:pPr>
      <w:r>
        <w:rPr>
          <w:szCs w:val="24"/>
        </w:rPr>
        <w:t>Møtet slutt 1110</w:t>
      </w:r>
    </w:p>
    <w:p w:rsidR="006A6AB3" w:rsidRDefault="006A6AB3" w:rsidP="00387335">
      <w:pPr>
        <w:rPr>
          <w:szCs w:val="24"/>
        </w:rPr>
      </w:pPr>
      <w:r>
        <w:rPr>
          <w:szCs w:val="24"/>
        </w:rPr>
        <w:t>Jan H</w:t>
      </w:r>
      <w:bookmarkStart w:id="0" w:name="_GoBack"/>
      <w:bookmarkEnd w:id="0"/>
      <w:r>
        <w:rPr>
          <w:szCs w:val="24"/>
        </w:rPr>
        <w:t>ageland</w:t>
      </w:r>
    </w:p>
    <w:p w:rsidR="006A6AB3" w:rsidRDefault="006A6AB3" w:rsidP="00387335">
      <w:pPr>
        <w:rPr>
          <w:szCs w:val="24"/>
        </w:rPr>
      </w:pPr>
    </w:p>
    <w:p w:rsidR="006A6AB3" w:rsidRDefault="006A6AB3" w:rsidP="00387335">
      <w:pPr>
        <w:rPr>
          <w:szCs w:val="24"/>
        </w:rPr>
      </w:pPr>
    </w:p>
    <w:p w:rsidR="006A6AB3" w:rsidRPr="004F244D" w:rsidRDefault="006A6AB3" w:rsidP="00387335">
      <w:pPr>
        <w:rPr>
          <w:szCs w:val="24"/>
        </w:rPr>
      </w:pPr>
    </w:p>
    <w:p w:rsidR="006A6AB3" w:rsidRPr="00FB7DBA" w:rsidRDefault="006A6AB3" w:rsidP="00FB7DBA">
      <w:pPr>
        <w:ind w:left="360"/>
        <w:rPr>
          <w:szCs w:val="24"/>
        </w:rPr>
      </w:pPr>
    </w:p>
    <w:p w:rsidR="006A6AB3" w:rsidRDefault="006A6AB3" w:rsidP="00FB7DBA">
      <w:pPr>
        <w:rPr>
          <w:szCs w:val="24"/>
        </w:rPr>
      </w:pPr>
    </w:p>
    <w:p w:rsidR="006A6AB3" w:rsidRDefault="006A6AB3" w:rsidP="00FB7DBA">
      <w:pPr>
        <w:rPr>
          <w:szCs w:val="24"/>
        </w:rPr>
      </w:pPr>
    </w:p>
    <w:p w:rsidR="006A6AB3" w:rsidRDefault="006A6AB3"/>
    <w:sectPr w:rsidR="006A6AB3" w:rsidSect="005774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13962"/>
    <w:multiLevelType w:val="hybridMultilevel"/>
    <w:tmpl w:val="01FA2372"/>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nsid w:val="3A4F2360"/>
    <w:multiLevelType w:val="hybridMultilevel"/>
    <w:tmpl w:val="4C6093BA"/>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nsid w:val="4009550B"/>
    <w:multiLevelType w:val="hybridMultilevel"/>
    <w:tmpl w:val="5F7C91DE"/>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DBA"/>
    <w:rsid w:val="00095B3A"/>
    <w:rsid w:val="002267A1"/>
    <w:rsid w:val="0025033C"/>
    <w:rsid w:val="00387335"/>
    <w:rsid w:val="004F244D"/>
    <w:rsid w:val="00577497"/>
    <w:rsid w:val="006A6AB3"/>
    <w:rsid w:val="006F6042"/>
    <w:rsid w:val="00746427"/>
    <w:rsid w:val="00AA0B21"/>
    <w:rsid w:val="00BA0BB8"/>
    <w:rsid w:val="00DD03C8"/>
    <w:rsid w:val="00EB4570"/>
    <w:rsid w:val="00F12E03"/>
    <w:rsid w:val="00FB7DBA"/>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BA"/>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kst">
    <w:name w:val="Standardtekst"/>
    <w:basedOn w:val="Normal"/>
    <w:uiPriority w:val="99"/>
    <w:rsid w:val="00FB7DBA"/>
  </w:style>
  <w:style w:type="paragraph" w:styleId="ListParagraph">
    <w:name w:val="List Paragraph"/>
    <w:basedOn w:val="Normal"/>
    <w:uiPriority w:val="99"/>
    <w:qFormat/>
    <w:rsid w:val="00FB7D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5D318621A6742AF4140084CF74EBC" ma:contentTypeVersion="8" ma:contentTypeDescription="Create a new document." ma:contentTypeScope="" ma:versionID="0f0c696842e75f40576613faa1464496">
  <xsd:schema xmlns:xsd="http://www.w3.org/2001/XMLSchema" xmlns:xs="http://www.w3.org/2001/XMLSchema" xmlns:p="http://schemas.microsoft.com/office/2006/metadata/properties" xmlns:ns2="90c7fd1f-1487-4dfd-b3cf-07f5f868b89e" targetNamespace="http://schemas.microsoft.com/office/2006/metadata/properties" ma:root="true" ma:fieldsID="073431c1e115af79f4ee585ff7bdc3e8" ns2:_="">
    <xsd:import namespace="90c7fd1f-1487-4dfd-b3cf-07f5f868b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7fd1f-1487-4dfd-b3cf-07f5f868b8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A42EE8-C6B7-49C3-B720-5EBA74AA0EBC}"/>
</file>

<file path=customXml/itemProps2.xml><?xml version="1.0" encoding="utf-8"?>
<ds:datastoreItem xmlns:ds="http://schemas.openxmlformats.org/officeDocument/2006/customXml" ds:itemID="{117AA611-2C12-45EC-98F2-D1D1ACB70ECD}"/>
</file>

<file path=customXml/itemProps3.xml><?xml version="1.0" encoding="utf-8"?>
<ds:datastoreItem xmlns:ds="http://schemas.openxmlformats.org/officeDocument/2006/customXml" ds:itemID="{5EA8DE3A-CC4D-4FB2-B6CE-0D0E24F0EA96}"/>
</file>

<file path=docProps/app.xml><?xml version="1.0" encoding="utf-8"?>
<Properties xmlns="http://schemas.openxmlformats.org/officeDocument/2006/extended-properties" xmlns:vt="http://schemas.openxmlformats.org/officeDocument/2006/docPropsVTypes">
  <Template>Normal_Wordconv</Template>
  <TotalTime>0</TotalTime>
  <Pages>2</Pages>
  <Words>404</Words>
  <Characters>2142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subject/>
  <dc:creator>Jan</dc:creator>
  <cp:keywords/>
  <dc:description/>
  <cp:lastModifiedBy>Settefisk</cp:lastModifiedBy>
  <cp:revision>2</cp:revision>
  <dcterms:created xsi:type="dcterms:W3CDTF">2015-01-29T07:39:00Z</dcterms:created>
  <dcterms:modified xsi:type="dcterms:W3CDTF">2015-01-29T07:39:00Z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0x01010004F5D318621A6742AF4140084CF74EBC</vt:lpwstr>
  </property>
</Properties>
</file>