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42" w:rsidRPr="00EB297B" w:rsidRDefault="00336F08">
      <w:pPr>
        <w:rPr>
          <w:rFonts w:ascii="Verdana" w:hAnsi="Verdana"/>
          <w:b/>
          <w:sz w:val="24"/>
          <w:szCs w:val="24"/>
        </w:rPr>
      </w:pPr>
      <w:r w:rsidRPr="00EB297B">
        <w:rPr>
          <w:rFonts w:ascii="Verdana" w:hAnsi="Verdana"/>
          <w:b/>
          <w:sz w:val="24"/>
          <w:szCs w:val="24"/>
        </w:rPr>
        <w:t xml:space="preserve">Informasjon om flytting til Kilentunet </w:t>
      </w:r>
      <w:r w:rsidR="006B4CD7" w:rsidRPr="00EB297B">
        <w:rPr>
          <w:rFonts w:ascii="Verdana" w:hAnsi="Verdana"/>
          <w:b/>
          <w:sz w:val="24"/>
          <w:szCs w:val="24"/>
        </w:rPr>
        <w:t xml:space="preserve">barnehage </w:t>
      </w:r>
      <w:r w:rsidRPr="00EB297B">
        <w:rPr>
          <w:rFonts w:ascii="Verdana" w:hAnsi="Verdana"/>
          <w:b/>
          <w:sz w:val="24"/>
          <w:szCs w:val="24"/>
        </w:rPr>
        <w:t>august 2018</w:t>
      </w:r>
    </w:p>
    <w:p w:rsidR="00336F08" w:rsidRPr="00EB297B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 xml:space="preserve">Fra høsten 2018 flytter Storenga barnehage og familiebarnehage til midlertidig lokaler (2 år) til Kilentunet barnehage, Kilenveien 25 på </w:t>
      </w:r>
      <w:proofErr w:type="spellStart"/>
      <w:r w:rsidRPr="00EB297B">
        <w:rPr>
          <w:rFonts w:ascii="Verdana" w:hAnsi="Verdana"/>
          <w:sz w:val="24"/>
          <w:szCs w:val="24"/>
        </w:rPr>
        <w:t>Oksenøya</w:t>
      </w:r>
      <w:proofErr w:type="spellEnd"/>
      <w:r w:rsidRPr="00EB297B">
        <w:rPr>
          <w:rFonts w:ascii="Verdana" w:hAnsi="Verdana"/>
          <w:sz w:val="24"/>
          <w:szCs w:val="24"/>
        </w:rPr>
        <w:t>/Fornebu.</w:t>
      </w:r>
    </w:p>
    <w:p w:rsidR="00336F08" w:rsidRPr="00EB297B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 xml:space="preserve">Barnehagen ligger </w:t>
      </w:r>
      <w:proofErr w:type="spellStart"/>
      <w:r w:rsidRPr="00EB297B">
        <w:rPr>
          <w:rFonts w:ascii="Verdana" w:hAnsi="Verdana"/>
          <w:sz w:val="24"/>
          <w:szCs w:val="24"/>
        </w:rPr>
        <w:t>ca</w:t>
      </w:r>
      <w:proofErr w:type="spellEnd"/>
      <w:r w:rsidRPr="00EB297B">
        <w:rPr>
          <w:rFonts w:ascii="Verdana" w:hAnsi="Verdana"/>
          <w:sz w:val="24"/>
          <w:szCs w:val="24"/>
        </w:rPr>
        <w:t xml:space="preserve"> 5 minutter fra Lysaker</w:t>
      </w:r>
      <w:r w:rsidR="006B4CD7" w:rsidRPr="00EB297B">
        <w:rPr>
          <w:rFonts w:ascii="Verdana" w:hAnsi="Verdana"/>
          <w:sz w:val="24"/>
          <w:szCs w:val="24"/>
        </w:rPr>
        <w:t xml:space="preserve"> stasjon,</w:t>
      </w:r>
      <w:r w:rsidRPr="00EB297B">
        <w:rPr>
          <w:rFonts w:ascii="Verdana" w:hAnsi="Verdana"/>
          <w:sz w:val="24"/>
          <w:szCs w:val="24"/>
        </w:rPr>
        <w:t xml:space="preserve"> og 31 bussen stopper like ved.</w:t>
      </w:r>
    </w:p>
    <w:p w:rsidR="00336F08" w:rsidRPr="00EB297B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 xml:space="preserve">Barnehagen har plass til 38/39 barn og er på 3 avdelinger, så barnehagen blir </w:t>
      </w:r>
      <w:r w:rsidR="006B4CD7" w:rsidRPr="00EB297B">
        <w:rPr>
          <w:rFonts w:ascii="Verdana" w:hAnsi="Verdana"/>
          <w:sz w:val="24"/>
          <w:szCs w:val="24"/>
        </w:rPr>
        <w:t xml:space="preserve">i </w:t>
      </w:r>
      <w:r w:rsidRPr="00EB297B">
        <w:rPr>
          <w:rFonts w:ascii="Verdana" w:hAnsi="Verdana"/>
          <w:sz w:val="24"/>
          <w:szCs w:val="24"/>
        </w:rPr>
        <w:t>samme format som vi har i dag. Det blir 3 fulltids avdelinger.</w:t>
      </w:r>
    </w:p>
    <w:p w:rsidR="00336F08" w:rsidRPr="00EB297B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>Kilentunet barnehage er rimelig godt vedlikeholdt.</w:t>
      </w:r>
    </w:p>
    <w:p w:rsidR="00336F08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>Storenga barnehage/familiebarnehage har uteliv som satsningsområde, og vi ser mulighetene til å opprettholde turene våre i det nye området.</w:t>
      </w:r>
    </w:p>
    <w:p w:rsidR="00EB297B" w:rsidRPr="00EB297B" w:rsidRDefault="00EB297B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B4CD7" w:rsidRPr="00EB297B" w:rsidRDefault="00EB297B" w:rsidP="00EB297B">
      <w:pPr>
        <w:jc w:val="center"/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noProof/>
          <w:sz w:val="24"/>
          <w:szCs w:val="24"/>
          <w:lang w:eastAsia="nb-NO"/>
        </w:rPr>
        <w:drawing>
          <wp:inline distT="0" distB="0" distL="0" distR="0">
            <wp:extent cx="4775200" cy="3581400"/>
            <wp:effectExtent l="0" t="0" r="6350" b="0"/>
            <wp:docPr id="1" name="Bilde 1" descr="C:\Users\Kim\AppData\Local\Microsoft\Windows\INetCache\Content.Outlook\D4LOS1S9\IMG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AppData\Local\Microsoft\Windows\INetCache\Content.Outlook\D4LOS1S9\IMG_0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CD7" w:rsidRPr="00EB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08"/>
    <w:rsid w:val="00336F08"/>
    <w:rsid w:val="006B4CD7"/>
    <w:rsid w:val="00A11A42"/>
    <w:rsid w:val="00E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5690-FCC6-40D5-89DB-A24139B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6" ma:contentTypeDescription="Create a new document." ma:contentTypeScope="" ma:versionID="fc7cfe3bcd1282ca23fb6235282c695d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132721fc2abcea086861ca7d5e2988b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F9B12-570E-41FB-8716-D75CFB7BDADA}"/>
</file>

<file path=customXml/itemProps2.xml><?xml version="1.0" encoding="utf-8"?>
<ds:datastoreItem xmlns:ds="http://schemas.openxmlformats.org/officeDocument/2006/customXml" ds:itemID="{FB695A31-FB0B-4995-8232-E6C927D29641}"/>
</file>

<file path=customXml/itemProps3.xml><?xml version="1.0" encoding="utf-8"?>
<ds:datastoreItem xmlns:ds="http://schemas.openxmlformats.org/officeDocument/2006/customXml" ds:itemID="{8A53D68B-B3E1-4777-851E-4C73E0F67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Trebler</dc:creator>
  <cp:keywords/>
  <dc:description/>
  <cp:lastModifiedBy>Vibeke Trebler</cp:lastModifiedBy>
  <cp:revision>3</cp:revision>
  <dcterms:created xsi:type="dcterms:W3CDTF">2018-01-30T11:01:00Z</dcterms:created>
  <dcterms:modified xsi:type="dcterms:W3CDTF">2018-01-30T11:20:00Z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